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39CF" w14:textId="77777777" w:rsidR="006C5A16" w:rsidRDefault="006C5A16" w:rsidP="00557EC8">
      <w:pPr>
        <w:shd w:val="clear" w:color="auto" w:fill="FFFFFF"/>
        <w:suppressAutoHyphens/>
        <w:autoSpaceDN w:val="0"/>
        <w:spacing w:before="120" w:after="0" w:line="240" w:lineRule="auto"/>
        <w:ind w:left="357"/>
        <w:jc w:val="right"/>
        <w:textAlignment w:val="baseline"/>
        <w:rPr>
          <w:rFonts w:ascii="Times New Roman" w:eastAsia="Times New Roman" w:hAnsi="Times New Roman" w:cs="Times New Roman"/>
          <w:i/>
          <w:kern w:val="3"/>
          <w:sz w:val="18"/>
          <w:szCs w:val="18"/>
          <w:lang w:eastAsia="ar-SA"/>
        </w:rPr>
      </w:pPr>
      <w:r w:rsidRPr="006C5A16">
        <w:rPr>
          <w:rFonts w:ascii="Times New Roman" w:eastAsia="Times New Roman" w:hAnsi="Times New Roman" w:cs="Times New Roman"/>
          <w:i/>
          <w:kern w:val="3"/>
          <w:sz w:val="18"/>
          <w:szCs w:val="18"/>
          <w:lang w:eastAsia="ar-SA"/>
        </w:rPr>
        <w:t xml:space="preserve">Załącznik nr </w:t>
      </w:r>
      <w:r>
        <w:rPr>
          <w:rFonts w:ascii="Times New Roman" w:eastAsia="Times New Roman" w:hAnsi="Times New Roman" w:cs="Times New Roman"/>
          <w:i/>
          <w:kern w:val="3"/>
          <w:sz w:val="18"/>
          <w:szCs w:val="18"/>
          <w:lang w:eastAsia="ar-SA"/>
        </w:rPr>
        <w:t>4</w:t>
      </w:r>
      <w:r w:rsidRPr="006C5A16">
        <w:rPr>
          <w:rFonts w:ascii="Times New Roman" w:eastAsia="Times New Roman" w:hAnsi="Times New Roman" w:cs="Times New Roman"/>
          <w:i/>
          <w:kern w:val="3"/>
          <w:sz w:val="18"/>
          <w:szCs w:val="18"/>
          <w:lang w:eastAsia="ar-SA"/>
        </w:rPr>
        <w:t xml:space="preserve"> do zapytania cenowego </w:t>
      </w:r>
    </w:p>
    <w:p w14:paraId="45F4A0C7" w14:textId="77777777" w:rsidR="006C5A16" w:rsidRPr="006C5A16" w:rsidRDefault="006C5A16" w:rsidP="00557EC8">
      <w:pPr>
        <w:shd w:val="clear" w:color="auto" w:fill="FFFFFF"/>
        <w:suppressAutoHyphens/>
        <w:autoSpaceDN w:val="0"/>
        <w:spacing w:before="240" w:after="0" w:line="240" w:lineRule="auto"/>
        <w:jc w:val="center"/>
        <w:textAlignment w:val="baseline"/>
        <w:rPr>
          <w:rFonts w:ascii="Times New Roman" w:eastAsia="Times New Roman" w:hAnsi="Times New Roman" w:cs="Times New Roman"/>
          <w:b/>
          <w:bCs/>
          <w:kern w:val="3"/>
          <w:lang w:eastAsia="ar-SA"/>
        </w:rPr>
      </w:pPr>
      <w:r w:rsidRPr="006C5A16">
        <w:rPr>
          <w:rFonts w:ascii="Times New Roman" w:eastAsia="Times New Roman" w:hAnsi="Times New Roman" w:cs="Times New Roman"/>
          <w:b/>
          <w:bCs/>
          <w:kern w:val="3"/>
          <w:lang w:eastAsia="ar-SA"/>
        </w:rPr>
        <w:t>UMOWA Nr …………………………. /2026</w:t>
      </w:r>
    </w:p>
    <w:p w14:paraId="54C8BF51" w14:textId="77777777" w:rsidR="006C5A16" w:rsidRPr="006C5A16" w:rsidRDefault="006C5A16" w:rsidP="00557EC8">
      <w:pPr>
        <w:shd w:val="clear" w:color="auto" w:fill="FFFFFF"/>
        <w:suppressAutoHyphens/>
        <w:autoSpaceDN w:val="0"/>
        <w:spacing w:before="240" w:after="0" w:line="240" w:lineRule="auto"/>
        <w:textAlignment w:val="baseline"/>
        <w:rPr>
          <w:rFonts w:ascii="Times New Roman" w:eastAsia="Times New Roman" w:hAnsi="Times New Roman" w:cs="Times New Roman"/>
          <w:kern w:val="3"/>
          <w:lang w:eastAsia="ar-SA"/>
        </w:rPr>
      </w:pPr>
      <w:r w:rsidRPr="006C5A16">
        <w:rPr>
          <w:rFonts w:ascii="Times New Roman" w:eastAsia="Times New Roman" w:hAnsi="Times New Roman" w:cs="Times New Roman"/>
          <w:kern w:val="3"/>
          <w:lang w:eastAsia="ar-SA"/>
        </w:rPr>
        <w:t xml:space="preserve">zawarta w Kołobrzegu w dniu ………………………….. 2026 r. pomiędzy Stronami: </w:t>
      </w:r>
      <w:r w:rsidRPr="006C5A16">
        <w:rPr>
          <w:rFonts w:ascii="Times New Roman" w:eastAsia="Times New Roman" w:hAnsi="Times New Roman" w:cs="Times New Roman"/>
          <w:kern w:val="3"/>
          <w:lang w:eastAsia="ar-SA"/>
        </w:rPr>
        <w:tab/>
      </w:r>
    </w:p>
    <w:p w14:paraId="76777181" w14:textId="77777777" w:rsidR="00854467" w:rsidRDefault="00854467" w:rsidP="00557EC8">
      <w:pPr>
        <w:shd w:val="clear" w:color="auto" w:fill="FFFFFF"/>
        <w:suppressAutoHyphens/>
        <w:autoSpaceDN w:val="0"/>
        <w:spacing w:after="0" w:line="240" w:lineRule="auto"/>
        <w:jc w:val="both"/>
        <w:textAlignment w:val="baseline"/>
        <w:rPr>
          <w:rFonts w:ascii="Times New Roman" w:eastAsia="Times New Roman" w:hAnsi="Times New Roman" w:cs="Times New Roman"/>
          <w:kern w:val="3"/>
          <w:lang w:eastAsia="ar-SA"/>
        </w:rPr>
      </w:pPr>
      <w:r w:rsidRPr="00854467">
        <w:rPr>
          <w:rFonts w:ascii="Times New Roman" w:eastAsia="Times New Roman" w:hAnsi="Times New Roman" w:cs="Times New Roman"/>
          <w:kern w:val="3"/>
          <w:lang w:eastAsia="ar-SA"/>
        </w:rPr>
        <w:t xml:space="preserve">Gminą Kołobrzeg – Gminny Ośrodek Pomocy Społecznej w Kołobrzegu z siedzibą 78-100 Kołobrzeg ul. Trzebiatowska 48B, NIP 6711787463, REGON 003801551, zwaną dalej </w:t>
      </w:r>
      <w:r w:rsidRPr="00854467">
        <w:rPr>
          <w:rFonts w:ascii="Times New Roman" w:eastAsia="Times New Roman" w:hAnsi="Times New Roman" w:cs="Times New Roman"/>
          <w:b/>
          <w:bCs/>
          <w:kern w:val="3"/>
          <w:lang w:eastAsia="ar-SA"/>
        </w:rPr>
        <w:t>Zamawiającym /Realizatorem</w:t>
      </w:r>
      <w:r w:rsidRPr="00854467">
        <w:rPr>
          <w:rFonts w:ascii="Times New Roman" w:eastAsia="Times New Roman" w:hAnsi="Times New Roman" w:cs="Times New Roman"/>
          <w:kern w:val="3"/>
          <w:lang w:eastAsia="ar-SA"/>
        </w:rPr>
        <w:t xml:space="preserve">, reprezentowaną przez Kierownika Gminnego Ośrodka Pomocy Społecznej w Kołobrzegu, Agnieszkę Chojnacką – Sottek, działającą na podstawie pełnomocnictwa Wójta Gminy Kołobrzeg, </w:t>
      </w:r>
    </w:p>
    <w:p w14:paraId="7A34C86E" w14:textId="12B9A18E" w:rsidR="006C5A16" w:rsidRPr="006C5A16" w:rsidRDefault="006C5A16" w:rsidP="00557EC8">
      <w:pPr>
        <w:shd w:val="clear" w:color="auto" w:fill="FFFFFF"/>
        <w:suppressAutoHyphens/>
        <w:autoSpaceDN w:val="0"/>
        <w:spacing w:after="0" w:line="240" w:lineRule="auto"/>
        <w:jc w:val="both"/>
        <w:textAlignment w:val="baseline"/>
        <w:rPr>
          <w:rFonts w:ascii="Times New Roman" w:eastAsia="Times New Roman" w:hAnsi="Times New Roman" w:cs="Times New Roman"/>
          <w:kern w:val="3"/>
          <w:lang w:eastAsia="ar-SA"/>
        </w:rPr>
      </w:pPr>
      <w:r w:rsidRPr="006C5A16">
        <w:rPr>
          <w:rFonts w:ascii="Times New Roman" w:eastAsia="Times New Roman" w:hAnsi="Times New Roman" w:cs="Times New Roman"/>
          <w:kern w:val="3"/>
          <w:lang w:eastAsia="ar-SA"/>
        </w:rPr>
        <w:t xml:space="preserve">a  </w:t>
      </w:r>
    </w:p>
    <w:p w14:paraId="55FA175A" w14:textId="77777777" w:rsidR="006C5A16" w:rsidRPr="006C5A16" w:rsidRDefault="006C5A16" w:rsidP="00557EC8">
      <w:pPr>
        <w:shd w:val="clear" w:color="auto" w:fill="FFFFFF"/>
        <w:suppressAutoHyphens/>
        <w:autoSpaceDN w:val="0"/>
        <w:spacing w:after="0" w:line="240" w:lineRule="auto"/>
        <w:textAlignment w:val="baseline"/>
        <w:rPr>
          <w:rFonts w:ascii="Times New Roman" w:eastAsia="Times New Roman" w:hAnsi="Times New Roman" w:cs="Times New Roman"/>
          <w:kern w:val="3"/>
          <w:lang w:eastAsia="ar-SA"/>
        </w:rPr>
      </w:pPr>
      <w:r w:rsidRPr="006C5A16">
        <w:rPr>
          <w:rFonts w:ascii="Times New Roman" w:eastAsia="Times New Roman" w:hAnsi="Times New Roman" w:cs="Times New Roman"/>
          <w:kern w:val="3"/>
          <w:lang w:eastAsia="ar-SA"/>
        </w:rPr>
        <w:t>……………………………………………………………………………………………………….…..,  REGON ………………………………</w:t>
      </w:r>
    </w:p>
    <w:p w14:paraId="765EB295" w14:textId="77777777" w:rsidR="006C5A16" w:rsidRPr="006C5A16" w:rsidRDefault="006C5A16" w:rsidP="00557EC8">
      <w:pPr>
        <w:shd w:val="clear" w:color="auto" w:fill="FFFFFF"/>
        <w:suppressAutoHyphens/>
        <w:autoSpaceDN w:val="0"/>
        <w:spacing w:after="0" w:line="240" w:lineRule="auto"/>
        <w:textAlignment w:val="baseline"/>
        <w:rPr>
          <w:rFonts w:ascii="Times New Roman" w:eastAsia="Times New Roman" w:hAnsi="Times New Roman" w:cs="Times New Roman"/>
          <w:kern w:val="3"/>
          <w:lang w:eastAsia="ar-SA"/>
        </w:rPr>
      </w:pPr>
      <w:r w:rsidRPr="006C5A16">
        <w:rPr>
          <w:rFonts w:ascii="Times New Roman" w:eastAsia="Times New Roman" w:hAnsi="Times New Roman" w:cs="Times New Roman"/>
          <w:kern w:val="3"/>
          <w:lang w:eastAsia="ar-SA"/>
        </w:rPr>
        <w:t>KRS …………………………………..</w:t>
      </w:r>
    </w:p>
    <w:p w14:paraId="29F5E4A2" w14:textId="77777777" w:rsidR="006C5A16" w:rsidRPr="006C5A16" w:rsidRDefault="006C5A16" w:rsidP="00557EC8">
      <w:pPr>
        <w:shd w:val="clear" w:color="auto" w:fill="FFFFFF"/>
        <w:suppressAutoHyphens/>
        <w:autoSpaceDN w:val="0"/>
        <w:spacing w:after="0" w:line="240" w:lineRule="auto"/>
        <w:textAlignment w:val="baseline"/>
        <w:rPr>
          <w:rFonts w:ascii="Times New Roman" w:eastAsia="Times New Roman" w:hAnsi="Times New Roman" w:cs="Times New Roman"/>
          <w:kern w:val="3"/>
          <w:lang w:eastAsia="ar-SA"/>
        </w:rPr>
      </w:pPr>
      <w:r w:rsidRPr="006C5A16">
        <w:rPr>
          <w:rFonts w:ascii="Times New Roman" w:eastAsia="Times New Roman" w:hAnsi="Times New Roman" w:cs="Times New Roman"/>
          <w:kern w:val="3"/>
          <w:lang w:eastAsia="ar-SA"/>
        </w:rPr>
        <w:t xml:space="preserve">NIP …………………………..…., </w:t>
      </w:r>
    </w:p>
    <w:p w14:paraId="5950E0E9" w14:textId="6756FA11" w:rsidR="006C5A16" w:rsidRPr="006C5A16" w:rsidRDefault="00854467" w:rsidP="00557EC8">
      <w:pPr>
        <w:shd w:val="clear" w:color="auto" w:fill="FFFFFF"/>
        <w:suppressAutoHyphens/>
        <w:autoSpaceDN w:val="0"/>
        <w:spacing w:after="0" w:line="240" w:lineRule="auto"/>
        <w:textAlignment w:val="baseline"/>
        <w:rPr>
          <w:rFonts w:ascii="Times New Roman" w:eastAsia="Times New Roman" w:hAnsi="Times New Roman" w:cs="Times New Roman"/>
          <w:kern w:val="3"/>
          <w:lang w:eastAsia="ar-SA"/>
        </w:rPr>
      </w:pPr>
      <w:r w:rsidRPr="006C5A16">
        <w:rPr>
          <w:rFonts w:ascii="Times New Roman" w:eastAsia="Times New Roman" w:hAnsi="Times New Roman" w:cs="Times New Roman"/>
          <w:kern w:val="3"/>
          <w:lang w:eastAsia="ar-SA"/>
        </w:rPr>
        <w:t>zwanym</w:t>
      </w:r>
      <w:r>
        <w:rPr>
          <w:rFonts w:ascii="Times New Roman" w:eastAsia="Times New Roman" w:hAnsi="Times New Roman" w:cs="Times New Roman"/>
          <w:kern w:val="3"/>
          <w:lang w:eastAsia="ar-SA"/>
        </w:rPr>
        <w:t>/ą</w:t>
      </w:r>
      <w:r w:rsidRPr="006C5A16">
        <w:rPr>
          <w:rFonts w:ascii="Times New Roman" w:eastAsia="Times New Roman" w:hAnsi="Times New Roman" w:cs="Times New Roman"/>
          <w:kern w:val="3"/>
          <w:lang w:eastAsia="ar-SA"/>
        </w:rPr>
        <w:t xml:space="preserve"> dalej </w:t>
      </w:r>
      <w:r w:rsidR="002D4697" w:rsidRPr="006C5A16">
        <w:rPr>
          <w:rFonts w:ascii="Times New Roman" w:eastAsia="Times New Roman" w:hAnsi="Times New Roman" w:cs="Times New Roman"/>
          <w:b/>
          <w:kern w:val="3"/>
          <w:lang w:eastAsia="ar-SA"/>
        </w:rPr>
        <w:t>Wykonawcą reprezentowanym</w:t>
      </w:r>
      <w:r w:rsidR="006C5A16" w:rsidRPr="006C5A16">
        <w:rPr>
          <w:rFonts w:ascii="Times New Roman" w:eastAsia="Times New Roman" w:hAnsi="Times New Roman" w:cs="Times New Roman"/>
          <w:kern w:val="3"/>
          <w:lang w:eastAsia="ar-SA"/>
        </w:rPr>
        <w:t>/ą przez ………………………………………………………………………</w:t>
      </w:r>
      <w:r w:rsidR="006C5A16">
        <w:rPr>
          <w:rFonts w:ascii="Times New Roman" w:eastAsia="Times New Roman" w:hAnsi="Times New Roman" w:cs="Times New Roman"/>
          <w:kern w:val="3"/>
          <w:lang w:eastAsia="ar-SA"/>
        </w:rPr>
        <w:t>……..</w:t>
      </w:r>
      <w:r w:rsidR="006C5A16" w:rsidRPr="006C5A16">
        <w:rPr>
          <w:rFonts w:ascii="Times New Roman" w:eastAsia="Times New Roman" w:hAnsi="Times New Roman" w:cs="Times New Roman"/>
          <w:kern w:val="3"/>
          <w:lang w:eastAsia="ar-SA"/>
        </w:rPr>
        <w:t xml:space="preserve"> </w:t>
      </w:r>
    </w:p>
    <w:p w14:paraId="0ED11E1E" w14:textId="77777777" w:rsidR="006C5A16" w:rsidRDefault="006C5A16" w:rsidP="00557EC8">
      <w:pPr>
        <w:shd w:val="clear" w:color="auto" w:fill="FFFFFF"/>
        <w:suppressAutoHyphens/>
        <w:autoSpaceDN w:val="0"/>
        <w:spacing w:before="240" w:after="240" w:line="240" w:lineRule="auto"/>
        <w:jc w:val="both"/>
        <w:textAlignment w:val="baseline"/>
        <w:rPr>
          <w:rFonts w:ascii="Times New Roman" w:eastAsia="Times New Roman" w:hAnsi="Times New Roman" w:cs="Times New Roman"/>
          <w:kern w:val="3"/>
          <w:lang w:eastAsia="ar-SA"/>
        </w:rPr>
      </w:pPr>
      <w:r w:rsidRPr="006C5A16">
        <w:rPr>
          <w:rFonts w:ascii="Times New Roman" w:eastAsia="Times New Roman" w:hAnsi="Times New Roman" w:cs="Times New Roman"/>
          <w:kern w:val="3"/>
          <w:lang w:eastAsia="ar-SA"/>
        </w:rPr>
        <w:t xml:space="preserve">w rezultacie dokonania przez </w:t>
      </w:r>
      <w:r w:rsidRPr="006C5A16">
        <w:rPr>
          <w:rFonts w:ascii="Times New Roman" w:eastAsia="Times New Roman" w:hAnsi="Times New Roman" w:cs="Times New Roman"/>
          <w:b/>
          <w:bCs/>
          <w:kern w:val="3"/>
          <w:lang w:eastAsia="ar-SA"/>
        </w:rPr>
        <w:t xml:space="preserve">Zamawiającego/Realizatora </w:t>
      </w:r>
      <w:r w:rsidRPr="006C5A16">
        <w:rPr>
          <w:rFonts w:ascii="Times New Roman" w:eastAsia="Times New Roman" w:hAnsi="Times New Roman" w:cs="Times New Roman"/>
          <w:kern w:val="3"/>
          <w:lang w:eastAsia="ar-SA"/>
        </w:rPr>
        <w:t xml:space="preserve">wyboru oferty </w:t>
      </w:r>
      <w:r w:rsidRPr="006C5A16">
        <w:rPr>
          <w:rFonts w:ascii="Times New Roman" w:eastAsia="Times New Roman" w:hAnsi="Times New Roman" w:cs="Times New Roman"/>
          <w:b/>
          <w:kern w:val="3"/>
          <w:lang w:eastAsia="ar-SA"/>
        </w:rPr>
        <w:t>Wykonawcy</w:t>
      </w:r>
      <w:r w:rsidRPr="006C5A16">
        <w:rPr>
          <w:rFonts w:ascii="Times New Roman" w:eastAsia="Times New Roman" w:hAnsi="Times New Roman" w:cs="Times New Roman"/>
          <w:kern w:val="3"/>
          <w:lang w:eastAsia="ar-SA"/>
        </w:rPr>
        <w:t xml:space="preserve"> w postępowaniu o udzielenie zamówienia publicznego przeprowadzonego bez stosowania przepisów ustawy z dnia 11 września 2019 r. Prawo zamówień publicznych (t.j. Dz. U. z 2024 r., poz. 1320 ze zm.) w trybie zapytania </w:t>
      </w:r>
      <w:r>
        <w:rPr>
          <w:rFonts w:ascii="Times New Roman" w:eastAsia="Times New Roman" w:hAnsi="Times New Roman" w:cs="Times New Roman"/>
          <w:kern w:val="3"/>
          <w:lang w:eastAsia="ar-SA"/>
        </w:rPr>
        <w:t xml:space="preserve">cenowego nr </w:t>
      </w:r>
      <w:r w:rsidRPr="006C5A16">
        <w:rPr>
          <w:rFonts w:ascii="Times New Roman" w:eastAsia="Times New Roman" w:hAnsi="Times New Roman" w:cs="Times New Roman"/>
          <w:kern w:val="3"/>
          <w:lang w:eastAsia="ar-SA"/>
        </w:rPr>
        <w:t>………………… z dnia</w:t>
      </w:r>
      <w:r>
        <w:rPr>
          <w:rFonts w:ascii="Times New Roman" w:eastAsia="Times New Roman" w:hAnsi="Times New Roman" w:cs="Times New Roman"/>
          <w:kern w:val="3"/>
          <w:lang w:eastAsia="ar-SA"/>
        </w:rPr>
        <w:t xml:space="preserve"> ……………………………………………….</w:t>
      </w:r>
    </w:p>
    <w:p w14:paraId="077D25B7" w14:textId="77777777" w:rsidR="00644418" w:rsidRPr="00644418" w:rsidRDefault="00644418" w:rsidP="00557EC8">
      <w:pPr>
        <w:spacing w:after="0" w:line="240" w:lineRule="auto"/>
        <w:jc w:val="center"/>
        <w:rPr>
          <w:rFonts w:ascii="Times New Roman" w:hAnsi="Times New Roman" w:cs="Times New Roman"/>
          <w:b/>
          <w:bCs/>
        </w:rPr>
      </w:pPr>
      <w:r w:rsidRPr="00644418">
        <w:rPr>
          <w:rFonts w:ascii="Times New Roman" w:hAnsi="Times New Roman" w:cs="Times New Roman"/>
          <w:b/>
          <w:bCs/>
        </w:rPr>
        <w:t>§ 1</w:t>
      </w:r>
    </w:p>
    <w:p w14:paraId="671C9586" w14:textId="77777777" w:rsidR="00644418" w:rsidRPr="00644418" w:rsidRDefault="00644418" w:rsidP="00557EC8">
      <w:pPr>
        <w:spacing w:after="0" w:line="240" w:lineRule="auto"/>
        <w:jc w:val="center"/>
        <w:rPr>
          <w:rFonts w:ascii="Times New Roman" w:hAnsi="Times New Roman" w:cs="Times New Roman"/>
          <w:b/>
          <w:bCs/>
        </w:rPr>
      </w:pPr>
      <w:r w:rsidRPr="00644418">
        <w:rPr>
          <w:rFonts w:ascii="Times New Roman" w:hAnsi="Times New Roman" w:cs="Times New Roman"/>
          <w:b/>
          <w:bCs/>
        </w:rPr>
        <w:t>Przedmiot umowy</w:t>
      </w:r>
    </w:p>
    <w:p w14:paraId="4EA130C9" w14:textId="77777777" w:rsidR="0032687A" w:rsidRDefault="0032687A" w:rsidP="00557EC8">
      <w:pPr>
        <w:pStyle w:val="Akapitzlist"/>
        <w:numPr>
          <w:ilvl w:val="0"/>
          <w:numId w:val="1"/>
        </w:numPr>
        <w:spacing w:line="240" w:lineRule="auto"/>
        <w:ind w:left="284" w:hanging="284"/>
        <w:jc w:val="both"/>
        <w:rPr>
          <w:rFonts w:ascii="Times New Roman" w:hAnsi="Times New Roman"/>
        </w:rPr>
      </w:pPr>
      <w:r w:rsidRPr="0032687A">
        <w:rPr>
          <w:rFonts w:ascii="Times New Roman" w:hAnsi="Times New Roman"/>
        </w:rPr>
        <w:t>Przedmiotem zamówienia jest świadczenie w 2026 roku usług opieki wytchnieniowej uczestnikom Programu</w:t>
      </w:r>
      <w:r w:rsidRPr="0032687A">
        <w:rPr>
          <w:rFonts w:ascii="Times New Roman" w:eastAsia="Calibri" w:hAnsi="Times New Roman" w:cs="Times New Roman"/>
        </w:rPr>
        <w:t xml:space="preserve"> </w:t>
      </w:r>
      <w:r>
        <w:rPr>
          <w:rFonts w:ascii="Times New Roman" w:eastAsia="Calibri" w:hAnsi="Times New Roman" w:cs="Times New Roman"/>
        </w:rPr>
        <w:t>określonego w ust. 2,</w:t>
      </w:r>
      <w:r w:rsidRPr="0032687A">
        <w:rPr>
          <w:rFonts w:ascii="Times New Roman" w:hAnsi="Times New Roman"/>
        </w:rPr>
        <w:t xml:space="preserve"> tj. dla mieszkańcom Gminy Kołobrzeg – członkom rodziny lub opiekunom sprawującym bezpośrednią opiekę nad pełnoletnimi osobami niepełnosprawnymi posiadającymi orzeczenie o znacznym stopniu niepełnosprawności albo orzeczenie traktowane na równi z tym orzeczeniem zgodnie z art. 5 i art. 62 ustawa z dnia 27 sierpnia 1997 r. o rehabilitacji zawodowej i społecznej oraz zatrudnianiu osób niepełnosprawnych poprzez doraźną, czasową pomoc w postaci pobytu całodobowego osoby niepełnosprawnej w placówce wpisanej do rejestru właściwego wojewody zapewniającej całodobową opiekę, o której mowa w ustawie z dnia 12 marca 2004 roku o pomocy społecznej.  </w:t>
      </w:r>
    </w:p>
    <w:p w14:paraId="18D97992" w14:textId="77777777" w:rsidR="0032687A" w:rsidRPr="0032687A" w:rsidRDefault="0032687A" w:rsidP="00557EC8">
      <w:pPr>
        <w:pStyle w:val="Akapitzlist"/>
        <w:numPr>
          <w:ilvl w:val="0"/>
          <w:numId w:val="1"/>
        </w:numPr>
        <w:spacing w:line="240" w:lineRule="auto"/>
        <w:ind w:left="284" w:hanging="284"/>
        <w:jc w:val="both"/>
        <w:rPr>
          <w:rFonts w:ascii="Times New Roman" w:hAnsi="Times New Roman"/>
        </w:rPr>
      </w:pPr>
      <w:r w:rsidRPr="0032687A">
        <w:rPr>
          <w:rFonts w:ascii="Times New Roman" w:hAnsi="Times New Roman"/>
        </w:rPr>
        <w:t xml:space="preserve">Organizacja i świadczenie usług opieki wytchnieniowej odbywa się na zasadach i warunkach określonych w Programie Ministra Rodziny, Pracy i Polityki Społecznej „Opieka wytchnieniowa” dla Jednostek Samorządu Terytorialnego – edycja 2026, </w:t>
      </w:r>
      <w:r w:rsidRPr="0032687A">
        <w:rPr>
          <w:rFonts w:ascii="Times New Roman" w:hAnsi="Times New Roman"/>
          <w:b/>
        </w:rPr>
        <w:t>zwanym w dalej Programem</w:t>
      </w:r>
      <w:r w:rsidRPr="0032687A">
        <w:rPr>
          <w:rFonts w:ascii="Times New Roman" w:hAnsi="Times New Roman"/>
        </w:rPr>
        <w:t xml:space="preserve"> (dostęp: </w:t>
      </w:r>
      <w:hyperlink r:id="rId7" w:history="1">
        <w:r w:rsidRPr="005802CE">
          <w:rPr>
            <w:rStyle w:val="Hipercze"/>
            <w:rFonts w:ascii="Times New Roman" w:hAnsi="Times New Roman"/>
          </w:rPr>
          <w:t>https://www.gov.pl/web/rodzina/nabor-wnioskow-w-ramach-resortowego-programu-ministra-rodziny-pracy-i-polityki-spolecznej-opieka-wytchnieniowa-dla-jednostek-samorzadu-terytorialnego--edycja-2026</w:t>
        </w:r>
      </w:hyperlink>
      <w:r w:rsidRPr="0032687A">
        <w:rPr>
          <w:rFonts w:ascii="Times New Roman" w:hAnsi="Times New Roman"/>
        </w:rPr>
        <w:t>).</w:t>
      </w:r>
      <w:r>
        <w:rPr>
          <w:rFonts w:ascii="Times New Roman" w:hAnsi="Times New Roman"/>
        </w:rPr>
        <w:t xml:space="preserve"> </w:t>
      </w:r>
    </w:p>
    <w:p w14:paraId="6A1994C0" w14:textId="77777777" w:rsidR="00644418" w:rsidRPr="0032687A" w:rsidRDefault="00644418" w:rsidP="00557EC8">
      <w:pPr>
        <w:pStyle w:val="Akapitzlist"/>
        <w:numPr>
          <w:ilvl w:val="0"/>
          <w:numId w:val="1"/>
        </w:numPr>
        <w:spacing w:after="0" w:line="240" w:lineRule="auto"/>
        <w:ind w:left="284" w:hanging="284"/>
        <w:jc w:val="both"/>
        <w:rPr>
          <w:rFonts w:ascii="Times New Roman" w:hAnsi="Times New Roman"/>
        </w:rPr>
      </w:pPr>
      <w:r w:rsidRPr="0032687A">
        <w:rPr>
          <w:rFonts w:ascii="Times New Roman" w:hAnsi="Times New Roman"/>
        </w:rPr>
        <w:t xml:space="preserve">Zamówienie jest w całości finansowane ze środków publicznych ujętych w planie finansowym Funduszu Solidarnościowego na 2026 rok.  </w:t>
      </w:r>
      <w:r w:rsidR="0032687A" w:rsidRPr="0032687A">
        <w:rPr>
          <w:rFonts w:ascii="Times New Roman" w:hAnsi="Times New Roman"/>
        </w:rPr>
        <w:t xml:space="preserve"> </w:t>
      </w:r>
    </w:p>
    <w:p w14:paraId="726C8B39" w14:textId="1300DE78" w:rsidR="00644418" w:rsidRPr="0032687A" w:rsidRDefault="00644418" w:rsidP="00557EC8">
      <w:pPr>
        <w:pStyle w:val="Akapitzlist"/>
        <w:numPr>
          <w:ilvl w:val="0"/>
          <w:numId w:val="1"/>
        </w:numPr>
        <w:spacing w:after="0" w:line="240" w:lineRule="auto"/>
        <w:ind w:left="284" w:hanging="284"/>
        <w:jc w:val="both"/>
        <w:rPr>
          <w:rFonts w:ascii="Times New Roman" w:hAnsi="Times New Roman" w:cs="Times New Roman"/>
        </w:rPr>
      </w:pPr>
      <w:r w:rsidRPr="0032687A">
        <w:rPr>
          <w:rFonts w:ascii="Times New Roman" w:hAnsi="Times New Roman" w:cs="Times New Roman"/>
        </w:rPr>
        <w:t xml:space="preserve">Zamawiający/Realizator zleca, a Wykonawca przyjmuje do wykonania przedmiot zamówienia wymieniony w ust. 1 zgodnie z wymogami zawartymi w </w:t>
      </w:r>
      <w:r w:rsidRPr="0032687A">
        <w:rPr>
          <w:rFonts w:ascii="Times New Roman" w:hAnsi="Times New Roman" w:cs="Times New Roman"/>
          <w:bCs/>
        </w:rPr>
        <w:t>zapytaniu cenowym i załącznikach do niego, stanowiącymi integralną część niniejszej umowy.</w:t>
      </w:r>
    </w:p>
    <w:p w14:paraId="4926051D" w14:textId="77777777" w:rsidR="00644418" w:rsidRPr="0032687A" w:rsidRDefault="00644418" w:rsidP="00557EC8">
      <w:pPr>
        <w:pStyle w:val="Akapitzlist"/>
        <w:numPr>
          <w:ilvl w:val="0"/>
          <w:numId w:val="1"/>
        </w:numPr>
        <w:spacing w:after="120" w:line="240" w:lineRule="auto"/>
        <w:ind w:left="284" w:hanging="284"/>
        <w:contextualSpacing w:val="0"/>
        <w:jc w:val="both"/>
        <w:rPr>
          <w:rFonts w:ascii="Times New Roman" w:hAnsi="Times New Roman" w:cs="Times New Roman"/>
          <w:b/>
          <w:bCs/>
        </w:rPr>
      </w:pPr>
      <w:r w:rsidRPr="0032687A">
        <w:rPr>
          <w:rFonts w:ascii="Times New Roman" w:hAnsi="Times New Roman" w:cs="Times New Roman"/>
        </w:rPr>
        <w:t xml:space="preserve">Szczegółowy opis przedmiotu zamówienia oraz sposób realizacji usług określne zostały </w:t>
      </w:r>
      <w:r w:rsidRPr="0032687A">
        <w:rPr>
          <w:rFonts w:ascii="Times New Roman" w:hAnsi="Times New Roman" w:cs="Times New Roman"/>
        </w:rPr>
        <w:br/>
        <w:t xml:space="preserve">w punkcie 2 zapytania cenowego.  </w:t>
      </w:r>
    </w:p>
    <w:p w14:paraId="529F09AB" w14:textId="77777777" w:rsidR="00644418" w:rsidRPr="00644418" w:rsidRDefault="00644418" w:rsidP="00557EC8">
      <w:pPr>
        <w:spacing w:after="0" w:line="240" w:lineRule="auto"/>
        <w:ind w:left="360"/>
        <w:jc w:val="center"/>
        <w:rPr>
          <w:rFonts w:ascii="Times New Roman" w:hAnsi="Times New Roman" w:cs="Times New Roman"/>
          <w:b/>
          <w:bCs/>
        </w:rPr>
      </w:pPr>
      <w:r w:rsidRPr="00644418">
        <w:rPr>
          <w:rFonts w:ascii="Times New Roman" w:hAnsi="Times New Roman" w:cs="Times New Roman"/>
          <w:b/>
          <w:bCs/>
        </w:rPr>
        <w:t xml:space="preserve">§ </w:t>
      </w:r>
      <w:r>
        <w:rPr>
          <w:rFonts w:ascii="Times New Roman" w:hAnsi="Times New Roman" w:cs="Times New Roman"/>
          <w:b/>
          <w:bCs/>
        </w:rPr>
        <w:t>2</w:t>
      </w:r>
    </w:p>
    <w:p w14:paraId="3A42C0AF" w14:textId="77777777" w:rsidR="0032687A" w:rsidRPr="0032687A" w:rsidRDefault="0032687A" w:rsidP="00557EC8">
      <w:pPr>
        <w:pStyle w:val="Akapitzlist"/>
        <w:spacing w:after="0" w:line="240" w:lineRule="auto"/>
        <w:ind w:left="284"/>
        <w:jc w:val="center"/>
        <w:rPr>
          <w:rFonts w:ascii="Times New Roman" w:hAnsi="Times New Roman" w:cs="Times New Roman"/>
          <w:b/>
          <w:bCs/>
        </w:rPr>
      </w:pPr>
      <w:r w:rsidRPr="0032687A">
        <w:rPr>
          <w:rFonts w:ascii="Times New Roman" w:hAnsi="Times New Roman" w:cs="Times New Roman"/>
          <w:b/>
          <w:bCs/>
        </w:rPr>
        <w:t>Oświadczeni</w:t>
      </w:r>
      <w:r w:rsidR="00DF52E4">
        <w:rPr>
          <w:rFonts w:ascii="Times New Roman" w:hAnsi="Times New Roman" w:cs="Times New Roman"/>
          <w:b/>
          <w:bCs/>
        </w:rPr>
        <w:t>a</w:t>
      </w:r>
      <w:r w:rsidRPr="0032687A">
        <w:rPr>
          <w:rFonts w:ascii="Times New Roman" w:hAnsi="Times New Roman" w:cs="Times New Roman"/>
          <w:b/>
          <w:bCs/>
        </w:rPr>
        <w:t xml:space="preserve"> Wykonawcy</w:t>
      </w:r>
    </w:p>
    <w:p w14:paraId="2DE6D211" w14:textId="77777777" w:rsidR="0032687A" w:rsidRDefault="0032687A" w:rsidP="00557EC8">
      <w:pPr>
        <w:pStyle w:val="Akapitzlist"/>
        <w:spacing w:after="0" w:line="240" w:lineRule="auto"/>
        <w:ind w:left="0"/>
        <w:jc w:val="both"/>
        <w:rPr>
          <w:rFonts w:ascii="Times New Roman" w:hAnsi="Times New Roman" w:cs="Times New Roman"/>
          <w:bCs/>
        </w:rPr>
      </w:pPr>
      <w:r w:rsidRPr="0032687A">
        <w:rPr>
          <w:rFonts w:ascii="Times New Roman" w:hAnsi="Times New Roman" w:cs="Times New Roman"/>
          <w:bCs/>
        </w:rPr>
        <w:t xml:space="preserve">Wykonawca oświadcza, że: </w:t>
      </w:r>
    </w:p>
    <w:p w14:paraId="60E979F3" w14:textId="0074507C" w:rsidR="00854467" w:rsidRPr="00854467" w:rsidRDefault="003A0670" w:rsidP="00F807C6">
      <w:pPr>
        <w:pStyle w:val="Akapitzlist"/>
        <w:numPr>
          <w:ilvl w:val="0"/>
          <w:numId w:val="6"/>
        </w:numPr>
        <w:spacing w:line="240" w:lineRule="auto"/>
        <w:ind w:left="567" w:hanging="283"/>
        <w:jc w:val="both"/>
        <w:rPr>
          <w:rFonts w:ascii="Times New Roman" w:hAnsi="Times New Roman" w:cs="Times New Roman"/>
          <w:bCs/>
        </w:rPr>
      </w:pPr>
      <w:r w:rsidRPr="00F334C0">
        <w:rPr>
          <w:rFonts w:ascii="Times New Roman" w:hAnsi="Times New Roman" w:cs="Times New Roman"/>
          <w:bCs/>
        </w:rPr>
        <w:t>z</w:t>
      </w:r>
      <w:r w:rsidR="0032687A" w:rsidRPr="00F334C0">
        <w:rPr>
          <w:rFonts w:ascii="Times New Roman" w:hAnsi="Times New Roman" w:cs="Times New Roman"/>
          <w:bCs/>
        </w:rPr>
        <w:t>apoznał</w:t>
      </w:r>
      <w:r w:rsidRPr="00F334C0">
        <w:rPr>
          <w:rFonts w:ascii="Times New Roman" w:hAnsi="Times New Roman" w:cs="Times New Roman"/>
          <w:bCs/>
        </w:rPr>
        <w:t xml:space="preserve"> </w:t>
      </w:r>
      <w:r w:rsidR="0032687A" w:rsidRPr="00F334C0">
        <w:rPr>
          <w:rFonts w:ascii="Times New Roman" w:hAnsi="Times New Roman" w:cs="Times New Roman"/>
          <w:bCs/>
        </w:rPr>
        <w:t xml:space="preserve">się z zasadami i warunkami określonymi w Programie Ministra Rodziny, Pracy </w:t>
      </w:r>
      <w:r w:rsidR="0032687A" w:rsidRPr="00F334C0">
        <w:rPr>
          <w:rFonts w:ascii="Times New Roman" w:hAnsi="Times New Roman" w:cs="Times New Roman"/>
          <w:bCs/>
        </w:rPr>
        <w:br/>
        <w:t>i Polityki Społecznej „Opieka wytchnieniowa” dla Jednostek Samorządu Terytorialnego – edycja 2026</w:t>
      </w:r>
      <w:r w:rsidR="00F807C6">
        <w:rPr>
          <w:rFonts w:ascii="Times New Roman" w:hAnsi="Times New Roman" w:cs="Times New Roman"/>
          <w:bCs/>
        </w:rPr>
        <w:t>;</w:t>
      </w:r>
    </w:p>
    <w:p w14:paraId="57485B11" w14:textId="77777777" w:rsidR="00F334C0" w:rsidRDefault="003A0670" w:rsidP="00F807C6">
      <w:pPr>
        <w:pStyle w:val="Akapitzlist"/>
        <w:numPr>
          <w:ilvl w:val="0"/>
          <w:numId w:val="6"/>
        </w:numPr>
        <w:spacing w:line="240" w:lineRule="auto"/>
        <w:ind w:left="567" w:hanging="283"/>
        <w:jc w:val="both"/>
        <w:rPr>
          <w:rFonts w:ascii="Times New Roman" w:hAnsi="Times New Roman" w:cs="Times New Roman"/>
          <w:bCs/>
        </w:rPr>
      </w:pPr>
      <w:r w:rsidRPr="00F334C0">
        <w:rPr>
          <w:rFonts w:ascii="Times New Roman" w:hAnsi="Times New Roman" w:cs="Times New Roman"/>
          <w:bCs/>
        </w:rPr>
        <w:t>z</w:t>
      </w:r>
      <w:r w:rsidR="0032687A" w:rsidRPr="00F334C0">
        <w:rPr>
          <w:rFonts w:ascii="Times New Roman" w:hAnsi="Times New Roman" w:cs="Times New Roman"/>
          <w:bCs/>
        </w:rPr>
        <w:t>apoznał</w:t>
      </w:r>
      <w:r w:rsidRPr="00F334C0">
        <w:rPr>
          <w:rFonts w:ascii="Times New Roman" w:hAnsi="Times New Roman" w:cs="Times New Roman"/>
          <w:bCs/>
        </w:rPr>
        <w:t xml:space="preserve"> </w:t>
      </w:r>
      <w:r w:rsidR="0032687A" w:rsidRPr="00F334C0">
        <w:rPr>
          <w:rFonts w:ascii="Times New Roman" w:hAnsi="Times New Roman" w:cs="Times New Roman"/>
          <w:bCs/>
        </w:rPr>
        <w:t>się z warunkami realizacji i kontroli przedmiotu zamówienia</w:t>
      </w:r>
      <w:r w:rsidR="00F334C0">
        <w:rPr>
          <w:rFonts w:ascii="Times New Roman" w:hAnsi="Times New Roman" w:cs="Times New Roman"/>
          <w:bCs/>
        </w:rPr>
        <w:t>;</w:t>
      </w:r>
      <w:r w:rsidR="0032687A" w:rsidRPr="00F334C0">
        <w:rPr>
          <w:rFonts w:ascii="Times New Roman" w:hAnsi="Times New Roman" w:cs="Times New Roman"/>
          <w:bCs/>
        </w:rPr>
        <w:t xml:space="preserve"> </w:t>
      </w:r>
    </w:p>
    <w:p w14:paraId="0DDA8906" w14:textId="77777777" w:rsidR="00F334C0" w:rsidRPr="00F334C0" w:rsidRDefault="00F334C0" w:rsidP="00F807C6">
      <w:pPr>
        <w:pStyle w:val="Akapitzlist"/>
        <w:numPr>
          <w:ilvl w:val="0"/>
          <w:numId w:val="6"/>
        </w:numPr>
        <w:spacing w:line="240" w:lineRule="auto"/>
        <w:ind w:left="567" w:hanging="283"/>
        <w:jc w:val="both"/>
        <w:rPr>
          <w:rFonts w:ascii="Times New Roman" w:hAnsi="Times New Roman" w:cs="Times New Roman"/>
          <w:bCs/>
        </w:rPr>
      </w:pPr>
      <w:r>
        <w:rPr>
          <w:rFonts w:ascii="Times New Roman" w:hAnsi="Times New Roman" w:cs="Times New Roman"/>
          <w:bCs/>
        </w:rPr>
        <w:t>dysponuje</w:t>
      </w:r>
      <w:r w:rsidRPr="00F334C0">
        <w:rPr>
          <w:rFonts w:ascii="Times New Roman" w:hAnsi="Times New Roman" w:cs="Times New Roman"/>
          <w:bCs/>
        </w:rPr>
        <w:t xml:space="preserve"> odpowiednim potencjałem kadrowym i organizacyjnym do realizacji przedmiotu zamówienia w pełnym zakresie w sposób prawidłowy i profesjonalny</w:t>
      </w:r>
      <w:r>
        <w:rPr>
          <w:rFonts w:ascii="Times New Roman" w:hAnsi="Times New Roman" w:cs="Times New Roman"/>
          <w:bCs/>
        </w:rPr>
        <w:t>;</w:t>
      </w:r>
      <w:r w:rsidRPr="00F334C0">
        <w:rPr>
          <w:rFonts w:ascii="Times New Roman" w:hAnsi="Times New Roman" w:cs="Times New Roman"/>
          <w:bCs/>
        </w:rPr>
        <w:t xml:space="preserve"> </w:t>
      </w:r>
    </w:p>
    <w:p w14:paraId="13C76999" w14:textId="77777777" w:rsidR="00F334C0" w:rsidRDefault="00F334C0" w:rsidP="00F807C6">
      <w:pPr>
        <w:pStyle w:val="Akapitzlist"/>
        <w:numPr>
          <w:ilvl w:val="0"/>
          <w:numId w:val="6"/>
        </w:numPr>
        <w:spacing w:line="240" w:lineRule="auto"/>
        <w:ind w:left="567" w:hanging="283"/>
        <w:jc w:val="both"/>
        <w:rPr>
          <w:rFonts w:ascii="Times New Roman" w:hAnsi="Times New Roman" w:cs="Times New Roman"/>
          <w:bCs/>
        </w:rPr>
      </w:pPr>
      <w:r w:rsidRPr="00F334C0">
        <w:rPr>
          <w:rFonts w:ascii="Times New Roman" w:hAnsi="Times New Roman" w:cs="Times New Roman"/>
          <w:bCs/>
        </w:rPr>
        <w:lastRenderedPageBreak/>
        <w:t>p</w:t>
      </w:r>
      <w:r w:rsidR="0032687A" w:rsidRPr="00F334C0">
        <w:rPr>
          <w:rFonts w:ascii="Times New Roman" w:hAnsi="Times New Roman" w:cs="Times New Roman"/>
          <w:bCs/>
        </w:rPr>
        <w:t>rzedmiot zamówienia</w:t>
      </w:r>
      <w:r w:rsidRPr="00F334C0">
        <w:rPr>
          <w:rFonts w:ascii="Times New Roman" w:hAnsi="Times New Roman" w:cs="Times New Roman"/>
          <w:bCs/>
        </w:rPr>
        <w:t xml:space="preserve"> przyjmuje</w:t>
      </w:r>
      <w:r w:rsidR="0032687A" w:rsidRPr="00F334C0">
        <w:rPr>
          <w:rFonts w:ascii="Times New Roman" w:hAnsi="Times New Roman" w:cs="Times New Roman"/>
          <w:bCs/>
        </w:rPr>
        <w:t xml:space="preserve"> do realizacji bez zastrzeżeń</w:t>
      </w:r>
      <w:r>
        <w:rPr>
          <w:rFonts w:ascii="Times New Roman" w:hAnsi="Times New Roman" w:cs="Times New Roman"/>
          <w:bCs/>
        </w:rPr>
        <w:t>;</w:t>
      </w:r>
    </w:p>
    <w:p w14:paraId="642AD1D2" w14:textId="77777777" w:rsidR="00F334C0" w:rsidRPr="00F334C0" w:rsidRDefault="00F334C0" w:rsidP="00F807C6">
      <w:pPr>
        <w:pStyle w:val="Akapitzlist"/>
        <w:numPr>
          <w:ilvl w:val="0"/>
          <w:numId w:val="6"/>
        </w:numPr>
        <w:spacing w:line="240" w:lineRule="auto"/>
        <w:ind w:left="567" w:hanging="283"/>
        <w:jc w:val="both"/>
        <w:rPr>
          <w:rFonts w:ascii="Times New Roman" w:hAnsi="Times New Roman" w:cs="Times New Roman"/>
          <w:bCs/>
        </w:rPr>
      </w:pPr>
      <w:r>
        <w:rPr>
          <w:rFonts w:ascii="Times New Roman" w:hAnsi="Times New Roman" w:cs="Times New Roman"/>
          <w:bCs/>
        </w:rPr>
        <w:t xml:space="preserve">wykona zamówienie </w:t>
      </w:r>
      <w:r w:rsidR="0032687A" w:rsidRPr="00F334C0">
        <w:rPr>
          <w:rFonts w:ascii="Times New Roman" w:hAnsi="Times New Roman" w:cs="Times New Roman"/>
          <w:bCs/>
        </w:rPr>
        <w:t>terminowo oraz z należytą starannością</w:t>
      </w:r>
      <w:r>
        <w:rPr>
          <w:rFonts w:ascii="Times New Roman" w:hAnsi="Times New Roman" w:cs="Times New Roman"/>
          <w:bCs/>
        </w:rPr>
        <w:t>;</w:t>
      </w:r>
    </w:p>
    <w:p w14:paraId="59C04AD1" w14:textId="77777777" w:rsidR="00DF52E4" w:rsidRDefault="0032687A" w:rsidP="00F807C6">
      <w:pPr>
        <w:pStyle w:val="Akapitzlist"/>
        <w:numPr>
          <w:ilvl w:val="0"/>
          <w:numId w:val="6"/>
        </w:numPr>
        <w:spacing w:line="240" w:lineRule="auto"/>
        <w:ind w:left="567" w:hanging="283"/>
        <w:jc w:val="both"/>
        <w:rPr>
          <w:rFonts w:ascii="Times New Roman" w:hAnsi="Times New Roman" w:cs="Times New Roman"/>
          <w:bCs/>
        </w:rPr>
      </w:pPr>
      <w:r w:rsidRPr="00F334C0">
        <w:rPr>
          <w:rFonts w:ascii="Times New Roman" w:hAnsi="Times New Roman" w:cs="Times New Roman"/>
          <w:bCs/>
        </w:rPr>
        <w:t>wykona cały zakres prac za cenę b</w:t>
      </w:r>
      <w:r w:rsidR="00F334C0">
        <w:rPr>
          <w:rFonts w:ascii="Times New Roman" w:hAnsi="Times New Roman" w:cs="Times New Roman"/>
          <w:bCs/>
        </w:rPr>
        <w:t>rutto podaną w ofercie i umowie;</w:t>
      </w:r>
    </w:p>
    <w:p w14:paraId="4103127C" w14:textId="77777777" w:rsidR="00DF52E4" w:rsidRDefault="00DF52E4" w:rsidP="00F807C6">
      <w:pPr>
        <w:pStyle w:val="Akapitzlist"/>
        <w:numPr>
          <w:ilvl w:val="0"/>
          <w:numId w:val="6"/>
        </w:numPr>
        <w:spacing w:line="240" w:lineRule="auto"/>
        <w:ind w:left="567" w:hanging="283"/>
        <w:jc w:val="both"/>
        <w:rPr>
          <w:rFonts w:ascii="Times New Roman" w:hAnsi="Times New Roman" w:cs="Times New Roman"/>
          <w:bCs/>
        </w:rPr>
      </w:pPr>
      <w:r>
        <w:rPr>
          <w:rFonts w:ascii="Times New Roman" w:hAnsi="Times New Roman" w:cs="Times New Roman"/>
          <w:bCs/>
        </w:rPr>
        <w:t>z</w:t>
      </w:r>
      <w:r w:rsidR="0032687A" w:rsidRPr="00DF52E4">
        <w:rPr>
          <w:rFonts w:ascii="Times New Roman" w:hAnsi="Times New Roman" w:cs="Times New Roman"/>
          <w:bCs/>
        </w:rPr>
        <w:t xml:space="preserve">apewnia wysoką jakość usług stanowiących przedmiot zamówienia rozumianą przynajmniej jako zgodność z wymaganiami określonymi w Programie, o którym mowa w </w:t>
      </w:r>
      <w:r>
        <w:rPr>
          <w:rFonts w:ascii="Times New Roman" w:hAnsi="Times New Roman" w:cs="Times New Roman"/>
          <w:bCs/>
        </w:rPr>
        <w:t>pkt</w:t>
      </w:r>
      <w:r w:rsidR="0032687A" w:rsidRPr="00DF52E4">
        <w:rPr>
          <w:rFonts w:ascii="Times New Roman" w:hAnsi="Times New Roman" w:cs="Times New Roman"/>
          <w:bCs/>
        </w:rPr>
        <w:t xml:space="preserve"> 1</w:t>
      </w:r>
      <w:r>
        <w:rPr>
          <w:rFonts w:ascii="Times New Roman" w:hAnsi="Times New Roman" w:cs="Times New Roman"/>
          <w:bCs/>
        </w:rPr>
        <w:t>;</w:t>
      </w:r>
    </w:p>
    <w:p w14:paraId="2DE901BB" w14:textId="77777777" w:rsidR="0032687A" w:rsidRPr="00DF52E4" w:rsidRDefault="00DF52E4" w:rsidP="00F807C6">
      <w:pPr>
        <w:pStyle w:val="Akapitzlist"/>
        <w:numPr>
          <w:ilvl w:val="0"/>
          <w:numId w:val="6"/>
        </w:numPr>
        <w:spacing w:after="0" w:line="240" w:lineRule="auto"/>
        <w:ind w:left="567" w:hanging="283"/>
        <w:jc w:val="both"/>
        <w:rPr>
          <w:rFonts w:ascii="Times New Roman" w:hAnsi="Times New Roman" w:cs="Times New Roman"/>
          <w:bCs/>
        </w:rPr>
      </w:pPr>
      <w:r>
        <w:rPr>
          <w:rFonts w:ascii="Times New Roman" w:hAnsi="Times New Roman" w:cs="Times New Roman"/>
          <w:bCs/>
        </w:rPr>
        <w:t>w</w:t>
      </w:r>
      <w:r w:rsidR="0032687A" w:rsidRPr="00DF52E4">
        <w:rPr>
          <w:rFonts w:ascii="Times New Roman" w:hAnsi="Times New Roman" w:cs="Times New Roman"/>
          <w:bCs/>
        </w:rPr>
        <w:t>ykona przedmiot zamówienia zgodnie z:</w:t>
      </w:r>
    </w:p>
    <w:p w14:paraId="5EF41EE0" w14:textId="77777777" w:rsidR="0032687A" w:rsidRPr="00DF52E4" w:rsidRDefault="0032687A" w:rsidP="00F807C6">
      <w:pPr>
        <w:pStyle w:val="Akapitzlist"/>
        <w:numPr>
          <w:ilvl w:val="0"/>
          <w:numId w:val="7"/>
        </w:numPr>
        <w:spacing w:after="0" w:line="240" w:lineRule="auto"/>
        <w:ind w:left="851" w:hanging="284"/>
        <w:rPr>
          <w:rFonts w:ascii="Times New Roman" w:hAnsi="Times New Roman" w:cs="Times New Roman"/>
          <w:bCs/>
        </w:rPr>
      </w:pPr>
      <w:r w:rsidRPr="00DF52E4">
        <w:rPr>
          <w:rFonts w:ascii="Times New Roman" w:hAnsi="Times New Roman" w:cs="Times New Roman"/>
          <w:bCs/>
        </w:rPr>
        <w:t>wymogami zawartymi w zapytaniu cenowym,</w:t>
      </w:r>
    </w:p>
    <w:p w14:paraId="56515D34" w14:textId="77777777" w:rsidR="0032687A" w:rsidRPr="00DF52E4" w:rsidRDefault="0032687A" w:rsidP="00F807C6">
      <w:pPr>
        <w:pStyle w:val="Akapitzlist"/>
        <w:numPr>
          <w:ilvl w:val="0"/>
          <w:numId w:val="7"/>
        </w:numPr>
        <w:spacing w:after="0" w:line="240" w:lineRule="auto"/>
        <w:ind w:left="851" w:hanging="284"/>
        <w:rPr>
          <w:rFonts w:ascii="Times New Roman" w:hAnsi="Times New Roman" w:cs="Times New Roman"/>
          <w:bCs/>
        </w:rPr>
      </w:pPr>
      <w:r w:rsidRPr="00DF52E4">
        <w:rPr>
          <w:rFonts w:ascii="Times New Roman" w:hAnsi="Times New Roman" w:cs="Times New Roman"/>
          <w:bCs/>
        </w:rPr>
        <w:t xml:space="preserve">złożoną ofertą, </w:t>
      </w:r>
    </w:p>
    <w:p w14:paraId="0A7167F7" w14:textId="77777777" w:rsidR="0032687A" w:rsidRPr="00DF52E4" w:rsidRDefault="0032687A" w:rsidP="00F807C6">
      <w:pPr>
        <w:pStyle w:val="Akapitzlist"/>
        <w:numPr>
          <w:ilvl w:val="0"/>
          <w:numId w:val="7"/>
        </w:numPr>
        <w:spacing w:after="0" w:line="240" w:lineRule="auto"/>
        <w:ind w:left="851" w:hanging="284"/>
        <w:rPr>
          <w:rFonts w:ascii="Times New Roman" w:hAnsi="Times New Roman" w:cs="Times New Roman"/>
          <w:bCs/>
        </w:rPr>
      </w:pPr>
      <w:r w:rsidRPr="00DF52E4">
        <w:rPr>
          <w:rFonts w:ascii="Times New Roman" w:hAnsi="Times New Roman" w:cs="Times New Roman"/>
          <w:bCs/>
        </w:rPr>
        <w:t xml:space="preserve">wszystkimi uzgodnieniami z Zamawiającym/Realizatorem, </w:t>
      </w:r>
    </w:p>
    <w:p w14:paraId="3BAE1A90" w14:textId="77777777" w:rsidR="0032687A" w:rsidRPr="00DF52E4" w:rsidRDefault="0032687A" w:rsidP="00F807C6">
      <w:pPr>
        <w:pStyle w:val="Akapitzlist"/>
        <w:numPr>
          <w:ilvl w:val="0"/>
          <w:numId w:val="7"/>
        </w:numPr>
        <w:spacing w:after="120" w:line="240" w:lineRule="auto"/>
        <w:ind w:left="851" w:hanging="284"/>
        <w:contextualSpacing w:val="0"/>
        <w:rPr>
          <w:rFonts w:ascii="Times New Roman" w:hAnsi="Times New Roman" w:cs="Times New Roman"/>
          <w:bCs/>
        </w:rPr>
      </w:pPr>
      <w:r w:rsidRPr="00DF52E4">
        <w:rPr>
          <w:rFonts w:ascii="Times New Roman" w:hAnsi="Times New Roman" w:cs="Times New Roman"/>
          <w:bCs/>
        </w:rPr>
        <w:t xml:space="preserve">obowiązującymi przepisami prawa. </w:t>
      </w:r>
    </w:p>
    <w:p w14:paraId="213DEA1F" w14:textId="77777777" w:rsidR="00DF52E4" w:rsidRPr="00DF52E4" w:rsidRDefault="00DF52E4" w:rsidP="00557EC8">
      <w:pPr>
        <w:spacing w:after="0" w:line="240" w:lineRule="auto"/>
        <w:jc w:val="center"/>
        <w:rPr>
          <w:rFonts w:ascii="Times New Roman" w:hAnsi="Times New Roman" w:cs="Times New Roman"/>
          <w:b/>
          <w:bCs/>
        </w:rPr>
      </w:pPr>
      <w:r w:rsidRPr="00DF52E4">
        <w:rPr>
          <w:rFonts w:ascii="Times New Roman" w:hAnsi="Times New Roman" w:cs="Times New Roman"/>
          <w:b/>
          <w:bCs/>
        </w:rPr>
        <w:t>§ 3</w:t>
      </w:r>
    </w:p>
    <w:p w14:paraId="5F4B58A3" w14:textId="77777777" w:rsidR="00DF52E4" w:rsidRDefault="00DF52E4" w:rsidP="00557EC8">
      <w:pPr>
        <w:spacing w:after="0" w:line="240" w:lineRule="auto"/>
        <w:jc w:val="center"/>
        <w:rPr>
          <w:rFonts w:ascii="Times New Roman" w:hAnsi="Times New Roman" w:cs="Times New Roman"/>
          <w:b/>
          <w:bCs/>
        </w:rPr>
      </w:pPr>
      <w:bookmarkStart w:id="0" w:name="_Hlk158117993"/>
      <w:r w:rsidRPr="00DF52E4">
        <w:rPr>
          <w:rFonts w:ascii="Times New Roman" w:hAnsi="Times New Roman" w:cs="Times New Roman"/>
          <w:b/>
          <w:bCs/>
        </w:rPr>
        <w:t xml:space="preserve">Termin </w:t>
      </w:r>
      <w:r>
        <w:rPr>
          <w:rFonts w:ascii="Times New Roman" w:hAnsi="Times New Roman" w:cs="Times New Roman"/>
          <w:b/>
          <w:bCs/>
        </w:rPr>
        <w:t xml:space="preserve">i miejsce </w:t>
      </w:r>
      <w:r w:rsidRPr="00DF52E4">
        <w:rPr>
          <w:rFonts w:ascii="Times New Roman" w:hAnsi="Times New Roman" w:cs="Times New Roman"/>
          <w:b/>
          <w:bCs/>
        </w:rPr>
        <w:t xml:space="preserve">realizacji </w:t>
      </w:r>
      <w:r>
        <w:rPr>
          <w:rFonts w:ascii="Times New Roman" w:hAnsi="Times New Roman" w:cs="Times New Roman"/>
          <w:b/>
          <w:bCs/>
        </w:rPr>
        <w:t>oraz</w:t>
      </w:r>
      <w:r w:rsidRPr="00DF52E4">
        <w:rPr>
          <w:rFonts w:ascii="Times New Roman" w:hAnsi="Times New Roman" w:cs="Times New Roman"/>
          <w:b/>
          <w:bCs/>
        </w:rPr>
        <w:t xml:space="preserve"> odbiór przedmiotu umowy</w:t>
      </w:r>
    </w:p>
    <w:p w14:paraId="689459F3" w14:textId="77777777" w:rsidR="00DF52E4" w:rsidRDefault="00DF52E4" w:rsidP="00F807C6">
      <w:pPr>
        <w:numPr>
          <w:ilvl w:val="0"/>
          <w:numId w:val="8"/>
        </w:numPr>
        <w:spacing w:after="0" w:line="240" w:lineRule="auto"/>
        <w:ind w:left="284" w:hanging="284"/>
        <w:jc w:val="both"/>
        <w:rPr>
          <w:rFonts w:ascii="Times New Roman" w:hAnsi="Times New Roman" w:cs="Times New Roman"/>
          <w:bCs/>
          <w:u w:val="single"/>
        </w:rPr>
      </w:pPr>
      <w:r w:rsidRPr="00DF52E4">
        <w:rPr>
          <w:rFonts w:ascii="Times New Roman" w:hAnsi="Times New Roman" w:cs="Times New Roman"/>
          <w:bCs/>
        </w:rPr>
        <w:t xml:space="preserve">Termin realizacji zamówienia Strony ustalają na okres </w:t>
      </w:r>
      <w:r w:rsidRPr="00DF52E4">
        <w:rPr>
          <w:rFonts w:ascii="Times New Roman" w:hAnsi="Times New Roman" w:cs="Times New Roman"/>
          <w:bCs/>
          <w:u w:val="single"/>
        </w:rPr>
        <w:t>od dnia podpisania umowy do dnia ………………………… 202</w:t>
      </w:r>
      <w:r>
        <w:rPr>
          <w:rFonts w:ascii="Times New Roman" w:hAnsi="Times New Roman" w:cs="Times New Roman"/>
          <w:bCs/>
          <w:u w:val="single"/>
        </w:rPr>
        <w:t>6</w:t>
      </w:r>
      <w:r w:rsidRPr="00DF52E4">
        <w:rPr>
          <w:rFonts w:ascii="Times New Roman" w:hAnsi="Times New Roman" w:cs="Times New Roman"/>
          <w:bCs/>
          <w:u w:val="single"/>
        </w:rPr>
        <w:t xml:space="preserve"> r.</w:t>
      </w:r>
    </w:p>
    <w:p w14:paraId="54AC958A" w14:textId="0724739E" w:rsidR="007C0793" w:rsidRDefault="00DF52E4" w:rsidP="00F807C6">
      <w:pPr>
        <w:numPr>
          <w:ilvl w:val="0"/>
          <w:numId w:val="8"/>
        </w:numPr>
        <w:spacing w:line="240" w:lineRule="auto"/>
        <w:ind w:left="284" w:hanging="284"/>
        <w:jc w:val="both"/>
        <w:rPr>
          <w:rFonts w:ascii="Times New Roman" w:hAnsi="Times New Roman" w:cs="Times New Roman"/>
          <w:bCs/>
        </w:rPr>
      </w:pPr>
      <w:r w:rsidRPr="00DF52E4">
        <w:rPr>
          <w:rFonts w:ascii="Times New Roman" w:hAnsi="Times New Roman" w:cs="Times New Roman"/>
          <w:bCs/>
        </w:rPr>
        <w:t xml:space="preserve">Miejscem wykonania przedmiotu zamówienia jest </w:t>
      </w:r>
      <w:r w:rsidR="007C0793" w:rsidRPr="007C0793">
        <w:rPr>
          <w:rFonts w:ascii="Times New Roman" w:hAnsi="Times New Roman" w:cs="Times New Roman"/>
          <w:bCs/>
        </w:rPr>
        <w:t>placówk</w:t>
      </w:r>
      <w:r w:rsidR="007C0793">
        <w:rPr>
          <w:rFonts w:ascii="Times New Roman" w:hAnsi="Times New Roman" w:cs="Times New Roman"/>
          <w:bCs/>
        </w:rPr>
        <w:t>a</w:t>
      </w:r>
      <w:r w:rsidR="007C0793" w:rsidRPr="007C0793">
        <w:rPr>
          <w:rFonts w:ascii="Times New Roman" w:hAnsi="Times New Roman" w:cs="Times New Roman"/>
          <w:bCs/>
        </w:rPr>
        <w:t xml:space="preserve"> wpisan</w:t>
      </w:r>
      <w:r w:rsidR="007C0793">
        <w:rPr>
          <w:rFonts w:ascii="Times New Roman" w:hAnsi="Times New Roman" w:cs="Times New Roman"/>
          <w:bCs/>
        </w:rPr>
        <w:t>a</w:t>
      </w:r>
      <w:r w:rsidR="007C0793" w:rsidRPr="007C0793">
        <w:rPr>
          <w:rFonts w:ascii="Times New Roman" w:hAnsi="Times New Roman" w:cs="Times New Roman"/>
          <w:bCs/>
        </w:rPr>
        <w:t xml:space="preserve"> do rejestru właściwego wojewody zapewniającą całodobową opiekę pełnoletnim osobom niepełnosprawnym</w:t>
      </w:r>
      <w:r w:rsidR="007C0793">
        <w:rPr>
          <w:rFonts w:ascii="Times New Roman" w:hAnsi="Times New Roman" w:cs="Times New Roman"/>
          <w:bCs/>
        </w:rPr>
        <w:t xml:space="preserve">, wskazana przez Wykonawcę w oświadczeniu o spełnianiu warunków udziału w postępowaniu:  </w:t>
      </w:r>
    </w:p>
    <w:p w14:paraId="18A09F9C" w14:textId="77777777" w:rsidR="007C0793" w:rsidRPr="00D40EDB" w:rsidRDefault="007C0793" w:rsidP="00557EC8">
      <w:pPr>
        <w:numPr>
          <w:ilvl w:val="0"/>
          <w:numId w:val="9"/>
        </w:numPr>
        <w:spacing w:after="120" w:line="240" w:lineRule="auto"/>
        <w:jc w:val="both"/>
        <w:rPr>
          <w:rFonts w:ascii="Times New Roman" w:eastAsia="Aptos" w:hAnsi="Times New Roman"/>
          <w:kern w:val="2"/>
        </w:rPr>
      </w:pPr>
      <w:r w:rsidRPr="00D40EDB">
        <w:rPr>
          <w:rFonts w:ascii="Times New Roman" w:eastAsia="Aptos" w:hAnsi="Times New Roman"/>
          <w:kern w:val="2"/>
        </w:rPr>
        <w:t>nazwa placówki …………………………………………………………………………</w:t>
      </w:r>
    </w:p>
    <w:p w14:paraId="6517EF59" w14:textId="77777777" w:rsidR="007C0793" w:rsidRPr="00D40EDB" w:rsidRDefault="007C0793" w:rsidP="00557EC8">
      <w:pPr>
        <w:numPr>
          <w:ilvl w:val="0"/>
          <w:numId w:val="9"/>
        </w:numPr>
        <w:spacing w:after="120" w:line="240" w:lineRule="auto"/>
        <w:ind w:left="714" w:hanging="357"/>
        <w:jc w:val="both"/>
        <w:rPr>
          <w:rFonts w:ascii="Times New Roman" w:eastAsia="Aptos" w:hAnsi="Times New Roman"/>
          <w:kern w:val="2"/>
        </w:rPr>
      </w:pPr>
      <w:r w:rsidRPr="00D40EDB">
        <w:rPr>
          <w:rFonts w:ascii="Times New Roman" w:eastAsia="Aptos" w:hAnsi="Times New Roman"/>
          <w:kern w:val="2"/>
        </w:rPr>
        <w:t>adres siedziby placówki ………………………………………………………………...</w:t>
      </w:r>
    </w:p>
    <w:p w14:paraId="1E4BBF55" w14:textId="3B69FBFD" w:rsidR="00DF52E4" w:rsidRPr="007C0793" w:rsidRDefault="007C0793" w:rsidP="00557EC8">
      <w:pPr>
        <w:numPr>
          <w:ilvl w:val="0"/>
          <w:numId w:val="9"/>
        </w:numPr>
        <w:spacing w:after="0" w:line="240" w:lineRule="auto"/>
        <w:jc w:val="both"/>
        <w:rPr>
          <w:rFonts w:ascii="Times New Roman" w:eastAsia="Aptos" w:hAnsi="Times New Roman"/>
          <w:kern w:val="2"/>
        </w:rPr>
      </w:pPr>
      <w:r w:rsidRPr="00D40EDB">
        <w:rPr>
          <w:rFonts w:ascii="Times New Roman" w:eastAsia="Aptos" w:hAnsi="Times New Roman"/>
          <w:kern w:val="2"/>
        </w:rPr>
        <w:t>nr w rejestrze Wojewody …………………………………… - ………………………..</w:t>
      </w:r>
    </w:p>
    <w:p w14:paraId="79548533" w14:textId="0CF3A738" w:rsidR="009D4501" w:rsidRPr="009D4501" w:rsidRDefault="009D4501" w:rsidP="00F807C6">
      <w:pPr>
        <w:numPr>
          <w:ilvl w:val="0"/>
          <w:numId w:val="8"/>
        </w:numPr>
        <w:spacing w:line="240" w:lineRule="auto"/>
        <w:ind w:left="284" w:hanging="284"/>
        <w:jc w:val="both"/>
        <w:rPr>
          <w:rFonts w:ascii="Times New Roman" w:hAnsi="Times New Roman" w:cs="Times New Roman"/>
          <w:bCs/>
          <w:u w:val="single"/>
        </w:rPr>
      </w:pPr>
      <w:r>
        <w:rPr>
          <w:rFonts w:ascii="Times New Roman" w:hAnsi="Times New Roman" w:cs="Times New Roman"/>
          <w:bCs/>
        </w:rPr>
        <w:t xml:space="preserve">Do realizacji przedmiotu zamówienia Wykonawca skieruje </w:t>
      </w:r>
      <w:r w:rsidR="00E40C81">
        <w:rPr>
          <w:rFonts w:ascii="Times New Roman" w:hAnsi="Times New Roman" w:cs="Times New Roman"/>
          <w:bCs/>
        </w:rPr>
        <w:t xml:space="preserve">zgodnie ze swoją ofertą </w:t>
      </w:r>
      <w:r>
        <w:rPr>
          <w:rFonts w:ascii="Times New Roman" w:hAnsi="Times New Roman" w:cs="Times New Roman"/>
          <w:bCs/>
        </w:rPr>
        <w:t xml:space="preserve">osoby zatrudnione </w:t>
      </w:r>
      <w:r w:rsidRPr="009D4501">
        <w:rPr>
          <w:rFonts w:ascii="Times New Roman" w:hAnsi="Times New Roman" w:cs="Times New Roman"/>
          <w:bCs/>
        </w:rPr>
        <w:t>na podstawie stosunku pracy</w:t>
      </w:r>
      <w:r>
        <w:rPr>
          <w:rFonts w:ascii="Times New Roman" w:hAnsi="Times New Roman" w:cs="Times New Roman"/>
          <w:bCs/>
        </w:rPr>
        <w:t xml:space="preserve">, które wykonywać będą </w:t>
      </w:r>
      <w:r w:rsidRPr="009D4501">
        <w:rPr>
          <w:rFonts w:ascii="Times New Roman" w:hAnsi="Times New Roman" w:cs="Times New Roman"/>
          <w:bCs/>
        </w:rPr>
        <w:t xml:space="preserve">na rzecz każdej osoby objętej usługą w ramach niniejszego zamówienia czynności: </w:t>
      </w:r>
    </w:p>
    <w:p w14:paraId="65A7E306" w14:textId="7C6CCD89" w:rsidR="009D4501" w:rsidRPr="009D4501" w:rsidRDefault="009D4501" w:rsidP="00557EC8">
      <w:pPr>
        <w:pStyle w:val="Akapitzlist"/>
        <w:numPr>
          <w:ilvl w:val="0"/>
          <w:numId w:val="10"/>
        </w:numPr>
        <w:spacing w:after="120" w:line="240" w:lineRule="auto"/>
        <w:ind w:left="714" w:hanging="357"/>
        <w:contextualSpacing w:val="0"/>
        <w:jc w:val="both"/>
        <w:rPr>
          <w:rFonts w:ascii="Times New Roman" w:hAnsi="Times New Roman" w:cs="Times New Roman"/>
          <w:bCs/>
          <w:u w:val="single"/>
        </w:rPr>
      </w:pPr>
      <w:r w:rsidRPr="009D4501">
        <w:rPr>
          <w:rFonts w:ascii="Times New Roman" w:hAnsi="Times New Roman" w:cs="Times New Roman"/>
          <w:bCs/>
        </w:rPr>
        <w:t xml:space="preserve">pielęgniarskie </w:t>
      </w:r>
      <w:r>
        <w:rPr>
          <w:rFonts w:ascii="Times New Roman" w:hAnsi="Times New Roman" w:cs="Times New Roman"/>
          <w:bCs/>
        </w:rPr>
        <w:t>- …………… osób,</w:t>
      </w:r>
    </w:p>
    <w:p w14:paraId="26D21142" w14:textId="3F57E008" w:rsidR="009D4501" w:rsidRPr="009D4501" w:rsidRDefault="009D4501" w:rsidP="00557EC8">
      <w:pPr>
        <w:pStyle w:val="Akapitzlist"/>
        <w:numPr>
          <w:ilvl w:val="0"/>
          <w:numId w:val="10"/>
        </w:numPr>
        <w:spacing w:after="120" w:line="240" w:lineRule="auto"/>
        <w:ind w:left="714" w:hanging="357"/>
        <w:contextualSpacing w:val="0"/>
        <w:jc w:val="both"/>
        <w:rPr>
          <w:rFonts w:ascii="Times New Roman" w:hAnsi="Times New Roman" w:cs="Times New Roman"/>
          <w:bCs/>
          <w:u w:val="single"/>
        </w:rPr>
      </w:pPr>
      <w:r w:rsidRPr="009D4501">
        <w:rPr>
          <w:rFonts w:ascii="Times New Roman" w:hAnsi="Times New Roman" w:cs="Times New Roman"/>
          <w:bCs/>
        </w:rPr>
        <w:t>opiekuńcze</w:t>
      </w:r>
      <w:r>
        <w:rPr>
          <w:rFonts w:ascii="Times New Roman" w:hAnsi="Times New Roman" w:cs="Times New Roman"/>
          <w:bCs/>
        </w:rPr>
        <w:t xml:space="preserve"> - ……………… osób,</w:t>
      </w:r>
      <w:r w:rsidRPr="009D4501">
        <w:rPr>
          <w:rFonts w:ascii="Times New Roman" w:hAnsi="Times New Roman" w:cs="Times New Roman"/>
          <w:bCs/>
        </w:rPr>
        <w:t xml:space="preserve"> </w:t>
      </w:r>
    </w:p>
    <w:p w14:paraId="5AF7E39D" w14:textId="093B39BF" w:rsidR="00DF52E4" w:rsidRPr="009D4501" w:rsidRDefault="009D4501" w:rsidP="00557EC8">
      <w:pPr>
        <w:pStyle w:val="Akapitzlist"/>
        <w:numPr>
          <w:ilvl w:val="0"/>
          <w:numId w:val="10"/>
        </w:numPr>
        <w:spacing w:after="0" w:line="240" w:lineRule="auto"/>
        <w:ind w:left="714" w:hanging="357"/>
        <w:contextualSpacing w:val="0"/>
        <w:jc w:val="both"/>
        <w:rPr>
          <w:rFonts w:ascii="Times New Roman" w:hAnsi="Times New Roman" w:cs="Times New Roman"/>
          <w:bCs/>
          <w:u w:val="single"/>
        </w:rPr>
      </w:pPr>
      <w:r w:rsidRPr="009D4501">
        <w:rPr>
          <w:rFonts w:ascii="Times New Roman" w:hAnsi="Times New Roman" w:cs="Times New Roman"/>
          <w:bCs/>
        </w:rPr>
        <w:t>pielęgnacyjno – higieniczne</w:t>
      </w:r>
      <w:r>
        <w:rPr>
          <w:rFonts w:ascii="Times New Roman" w:hAnsi="Times New Roman" w:cs="Times New Roman"/>
          <w:bCs/>
        </w:rPr>
        <w:t xml:space="preserve"> - …………….. osób</w:t>
      </w:r>
      <w:r w:rsidRPr="009D4501">
        <w:rPr>
          <w:rFonts w:ascii="Times New Roman" w:hAnsi="Times New Roman" w:cs="Times New Roman"/>
          <w:bCs/>
        </w:rPr>
        <w:t>.</w:t>
      </w:r>
    </w:p>
    <w:p w14:paraId="2817F6D4" w14:textId="3AADC1F1" w:rsidR="00854467" w:rsidRPr="00854467" w:rsidRDefault="00854467" w:rsidP="00F807C6">
      <w:pPr>
        <w:pStyle w:val="Akapitzlist"/>
        <w:numPr>
          <w:ilvl w:val="0"/>
          <w:numId w:val="8"/>
        </w:numPr>
        <w:spacing w:line="240" w:lineRule="auto"/>
        <w:ind w:left="284" w:hanging="284"/>
        <w:jc w:val="both"/>
        <w:rPr>
          <w:rFonts w:ascii="Times New Roman" w:hAnsi="Times New Roman" w:cs="Times New Roman"/>
          <w:bCs/>
        </w:rPr>
      </w:pPr>
      <w:r w:rsidRPr="00854467">
        <w:rPr>
          <w:rFonts w:ascii="Times New Roman" w:hAnsi="Times New Roman" w:cs="Times New Roman"/>
          <w:bCs/>
        </w:rPr>
        <w:t xml:space="preserve">Planuje się świadczenie </w:t>
      </w:r>
      <w:r>
        <w:rPr>
          <w:rFonts w:ascii="Times New Roman" w:hAnsi="Times New Roman" w:cs="Times New Roman"/>
          <w:bCs/>
        </w:rPr>
        <w:t xml:space="preserve">usług </w:t>
      </w:r>
      <w:r w:rsidRPr="00854467">
        <w:rPr>
          <w:rFonts w:ascii="Times New Roman" w:hAnsi="Times New Roman" w:cs="Times New Roman"/>
          <w:bCs/>
        </w:rPr>
        <w:t>całodobowej opieki wytchnieniowej w zastępstwie członków rodzin lub opiekunów prawnych 2 (dwóch) pełnoletnich osób z niepełnosprawnościami w wymiarze nie większym niż 10 dób dla każdej z nich – łącznie nie więcej niż 20 dób świadczenia opieki wytchnieniowej</w:t>
      </w:r>
      <w:r w:rsidR="002D4697">
        <w:rPr>
          <w:rFonts w:ascii="Times New Roman" w:hAnsi="Times New Roman" w:cs="Times New Roman"/>
          <w:bCs/>
        </w:rPr>
        <w:t xml:space="preserve"> z zastrzeżeniem ust. 2.4.4 zapytania cenowego. </w:t>
      </w:r>
      <w:r w:rsidRPr="00854467">
        <w:rPr>
          <w:rFonts w:ascii="Times New Roman" w:hAnsi="Times New Roman" w:cs="Times New Roman"/>
          <w:bCs/>
        </w:rPr>
        <w:t xml:space="preserve"> </w:t>
      </w:r>
    </w:p>
    <w:p w14:paraId="4D42D1E6" w14:textId="1D5C0331" w:rsidR="00854467" w:rsidRPr="00854467" w:rsidRDefault="00854467" w:rsidP="00F807C6">
      <w:pPr>
        <w:pStyle w:val="Akapitzlist"/>
        <w:numPr>
          <w:ilvl w:val="0"/>
          <w:numId w:val="8"/>
        </w:numPr>
        <w:spacing w:after="0" w:line="240" w:lineRule="auto"/>
        <w:ind w:left="284" w:hanging="284"/>
        <w:jc w:val="both"/>
        <w:rPr>
          <w:rFonts w:ascii="Times New Roman" w:hAnsi="Times New Roman" w:cs="Times New Roman"/>
          <w:bCs/>
        </w:rPr>
      </w:pPr>
      <w:r w:rsidRPr="00854467">
        <w:rPr>
          <w:rFonts w:ascii="Times New Roman" w:hAnsi="Times New Roman" w:cs="Times New Roman"/>
          <w:bCs/>
        </w:rPr>
        <w:t xml:space="preserve">Termin świadczenia usług </w:t>
      </w:r>
      <w:r>
        <w:rPr>
          <w:rFonts w:ascii="Times New Roman" w:hAnsi="Times New Roman" w:cs="Times New Roman"/>
          <w:bCs/>
        </w:rPr>
        <w:t xml:space="preserve">dla każdej osoby z niepełnosprawnością </w:t>
      </w:r>
      <w:r w:rsidRPr="00854467">
        <w:rPr>
          <w:rFonts w:ascii="Times New Roman" w:hAnsi="Times New Roman" w:cs="Times New Roman"/>
          <w:bCs/>
        </w:rPr>
        <w:t xml:space="preserve">Zamawiający/Realizator ustala z Wykonawcą uwzględniając w najszerszym stopniu potrzeby uczestnika Programu. </w:t>
      </w:r>
    </w:p>
    <w:p w14:paraId="7E8603BC" w14:textId="1F059301" w:rsidR="007C0793" w:rsidRDefault="002D4697" w:rsidP="00F807C6">
      <w:pPr>
        <w:numPr>
          <w:ilvl w:val="0"/>
          <w:numId w:val="8"/>
        </w:numPr>
        <w:spacing w:after="0" w:line="240" w:lineRule="auto"/>
        <w:ind w:left="284" w:hanging="284"/>
        <w:jc w:val="both"/>
        <w:rPr>
          <w:rFonts w:ascii="Times New Roman" w:hAnsi="Times New Roman" w:cs="Times New Roman"/>
          <w:bCs/>
        </w:rPr>
      </w:pPr>
      <w:r w:rsidRPr="002D4697">
        <w:rPr>
          <w:rFonts w:ascii="Times New Roman" w:hAnsi="Times New Roman" w:cs="Times New Roman"/>
          <w:bCs/>
        </w:rPr>
        <w:t xml:space="preserve">Rozliczenie </w:t>
      </w:r>
      <w:r>
        <w:rPr>
          <w:rFonts w:ascii="Times New Roman" w:hAnsi="Times New Roman" w:cs="Times New Roman"/>
          <w:bCs/>
        </w:rPr>
        <w:t xml:space="preserve">wykonania </w:t>
      </w:r>
      <w:r w:rsidRPr="002D4697">
        <w:rPr>
          <w:rFonts w:ascii="Times New Roman" w:hAnsi="Times New Roman" w:cs="Times New Roman"/>
          <w:bCs/>
        </w:rPr>
        <w:t>usług nastąpi w okresach miesięcznych w formie „Karty realizacji usług opieki wytchnieniowej w ramach Programu</w:t>
      </w:r>
      <w:r>
        <w:rPr>
          <w:rFonts w:ascii="Times New Roman" w:hAnsi="Times New Roman" w:cs="Times New Roman"/>
          <w:bCs/>
        </w:rPr>
        <w:t>”</w:t>
      </w:r>
      <w:r w:rsidR="006D5F52">
        <w:rPr>
          <w:rFonts w:ascii="Times New Roman" w:hAnsi="Times New Roman" w:cs="Times New Roman"/>
          <w:bCs/>
        </w:rPr>
        <w:t xml:space="preserve"> według wzoru stanowiącego załącznik nr 8 do Programu </w:t>
      </w:r>
      <w:r w:rsidRPr="002D4697">
        <w:rPr>
          <w:rFonts w:ascii="Times New Roman" w:hAnsi="Times New Roman" w:cs="Times New Roman"/>
          <w:bCs/>
        </w:rPr>
        <w:t>prowadzonej na bieżąco, odrębnie dla każdej osoby z niepełnosprawnością objętej usługą i składanej Zamawiającemu/Realizatorowi przez Wykonawcę na koniec każdego miesiąca, w którym realizowano usługi</w:t>
      </w:r>
      <w:r>
        <w:rPr>
          <w:rFonts w:ascii="Times New Roman" w:hAnsi="Times New Roman" w:cs="Times New Roman"/>
          <w:bCs/>
        </w:rPr>
        <w:t>.</w:t>
      </w:r>
    </w:p>
    <w:p w14:paraId="21289F7F" w14:textId="3A314712" w:rsidR="002D4697" w:rsidRDefault="002D4697" w:rsidP="00F807C6">
      <w:pPr>
        <w:numPr>
          <w:ilvl w:val="0"/>
          <w:numId w:val="8"/>
        </w:numPr>
        <w:spacing w:after="0" w:line="240" w:lineRule="auto"/>
        <w:ind w:left="284" w:hanging="284"/>
        <w:jc w:val="both"/>
        <w:rPr>
          <w:rFonts w:ascii="Times New Roman" w:hAnsi="Times New Roman" w:cs="Times New Roman"/>
          <w:bCs/>
        </w:rPr>
      </w:pPr>
      <w:r>
        <w:rPr>
          <w:rFonts w:ascii="Times New Roman" w:hAnsi="Times New Roman" w:cs="Times New Roman"/>
          <w:bCs/>
        </w:rPr>
        <w:t xml:space="preserve">Odbioru przedmiotu zamówienia </w:t>
      </w:r>
      <w:r w:rsidR="006D5F52">
        <w:rPr>
          <w:rFonts w:ascii="Times New Roman" w:hAnsi="Times New Roman" w:cs="Times New Roman"/>
          <w:bCs/>
        </w:rPr>
        <w:t xml:space="preserve">dokonywać będzie </w:t>
      </w:r>
      <w:r>
        <w:rPr>
          <w:rFonts w:ascii="Times New Roman" w:hAnsi="Times New Roman" w:cs="Times New Roman"/>
          <w:bCs/>
        </w:rPr>
        <w:t>……………………………………..</w:t>
      </w:r>
    </w:p>
    <w:p w14:paraId="5BA58096" w14:textId="77777777" w:rsidR="002D4697" w:rsidRPr="002D4697" w:rsidRDefault="002D4697" w:rsidP="00F807C6">
      <w:pPr>
        <w:numPr>
          <w:ilvl w:val="0"/>
          <w:numId w:val="8"/>
        </w:numPr>
        <w:spacing w:after="0" w:line="240" w:lineRule="auto"/>
        <w:ind w:left="284" w:hanging="284"/>
        <w:jc w:val="both"/>
        <w:rPr>
          <w:rFonts w:ascii="Times New Roman" w:hAnsi="Times New Roman" w:cs="Times New Roman"/>
          <w:bCs/>
        </w:rPr>
      </w:pPr>
      <w:r w:rsidRPr="002D4697">
        <w:rPr>
          <w:rFonts w:ascii="Times New Roman" w:hAnsi="Times New Roman" w:cs="Times New Roman"/>
          <w:bCs/>
        </w:rPr>
        <w:t>Zamawiający/Realizator i Wykonawca zobowiązani są współdziałać przy wykonaniu umowy w celu należytej realizacji zamówienia.</w:t>
      </w:r>
    </w:p>
    <w:p w14:paraId="0D129BB2" w14:textId="269BA216" w:rsidR="006D5F52" w:rsidRPr="008B45CF" w:rsidRDefault="002D4697" w:rsidP="00F807C6">
      <w:pPr>
        <w:numPr>
          <w:ilvl w:val="0"/>
          <w:numId w:val="8"/>
        </w:numPr>
        <w:spacing w:after="120" w:line="240" w:lineRule="auto"/>
        <w:ind w:left="284" w:hanging="284"/>
        <w:jc w:val="both"/>
        <w:rPr>
          <w:rFonts w:ascii="Times New Roman" w:hAnsi="Times New Roman" w:cs="Times New Roman"/>
          <w:bCs/>
        </w:rPr>
      </w:pPr>
      <w:r w:rsidRPr="002D4697">
        <w:rPr>
          <w:rFonts w:ascii="Times New Roman" w:hAnsi="Times New Roman" w:cs="Times New Roman"/>
          <w:bCs/>
        </w:rPr>
        <w:t xml:space="preserve">Wykonawca jest odpowiedzialny za całokształt zamówienia, w tym za jego przebieg oraz terminowe wykonanie, jakość́, zgodność́ z warunkami określonymi przez Zamawiającego/Realizatora w zapytaniu </w:t>
      </w:r>
      <w:r>
        <w:rPr>
          <w:rFonts w:ascii="Times New Roman" w:hAnsi="Times New Roman" w:cs="Times New Roman"/>
          <w:bCs/>
        </w:rPr>
        <w:t>cenowym</w:t>
      </w:r>
      <w:r w:rsidRPr="002D4697">
        <w:rPr>
          <w:rFonts w:ascii="Times New Roman" w:hAnsi="Times New Roman" w:cs="Times New Roman"/>
          <w:bCs/>
        </w:rPr>
        <w:t xml:space="preserve"> i obowiązującymi w tym zakresie przepisami.</w:t>
      </w:r>
    </w:p>
    <w:p w14:paraId="301BF69F" w14:textId="0DCE5D76" w:rsidR="002D4697" w:rsidRDefault="002D4697" w:rsidP="00557EC8">
      <w:pPr>
        <w:spacing w:after="0" w:line="240" w:lineRule="auto"/>
        <w:jc w:val="center"/>
        <w:rPr>
          <w:rFonts w:ascii="Times New Roman" w:hAnsi="Times New Roman" w:cs="Times New Roman"/>
          <w:b/>
          <w:bCs/>
        </w:rPr>
      </w:pPr>
      <w:r w:rsidRPr="00DF52E4">
        <w:rPr>
          <w:rFonts w:ascii="Times New Roman" w:hAnsi="Times New Roman" w:cs="Times New Roman"/>
          <w:b/>
          <w:bCs/>
        </w:rPr>
        <w:t xml:space="preserve">§ </w:t>
      </w:r>
      <w:r w:rsidR="006D5F52">
        <w:rPr>
          <w:rFonts w:ascii="Times New Roman" w:hAnsi="Times New Roman" w:cs="Times New Roman"/>
          <w:b/>
          <w:bCs/>
        </w:rPr>
        <w:t>4</w:t>
      </w:r>
    </w:p>
    <w:p w14:paraId="72E3DFAA" w14:textId="5EF21D30" w:rsidR="00DF52E4" w:rsidRDefault="006D5F52" w:rsidP="00557EC8">
      <w:pPr>
        <w:spacing w:after="0" w:line="240" w:lineRule="auto"/>
        <w:jc w:val="center"/>
        <w:rPr>
          <w:rFonts w:ascii="Times New Roman" w:hAnsi="Times New Roman" w:cs="Times New Roman"/>
          <w:b/>
        </w:rPr>
      </w:pPr>
      <w:r w:rsidRPr="006D5F52">
        <w:rPr>
          <w:rFonts w:ascii="Times New Roman" w:hAnsi="Times New Roman" w:cs="Times New Roman"/>
          <w:b/>
        </w:rPr>
        <w:t xml:space="preserve">Obowiązki informacyjne i sprawozdawcze oraz koordynacja i nadzór nad realizacją </w:t>
      </w:r>
      <w:r>
        <w:rPr>
          <w:rFonts w:ascii="Times New Roman" w:hAnsi="Times New Roman" w:cs="Times New Roman"/>
          <w:b/>
        </w:rPr>
        <w:br/>
      </w:r>
      <w:r w:rsidRPr="006D5F52">
        <w:rPr>
          <w:rFonts w:ascii="Times New Roman" w:hAnsi="Times New Roman" w:cs="Times New Roman"/>
          <w:b/>
        </w:rPr>
        <w:t>przedmiotu zamówienia</w:t>
      </w:r>
    </w:p>
    <w:p w14:paraId="1694B07D" w14:textId="77777777" w:rsidR="006D5F52" w:rsidRPr="006D5F52" w:rsidRDefault="006D5F52" w:rsidP="00557EC8">
      <w:pPr>
        <w:pStyle w:val="Akapitzlist"/>
        <w:numPr>
          <w:ilvl w:val="0"/>
          <w:numId w:val="12"/>
        </w:numPr>
        <w:spacing w:line="240" w:lineRule="auto"/>
        <w:ind w:left="284" w:hanging="284"/>
        <w:jc w:val="both"/>
        <w:rPr>
          <w:rFonts w:ascii="Times New Roman" w:hAnsi="Times New Roman" w:cs="Times New Roman"/>
          <w:bCs/>
        </w:rPr>
      </w:pPr>
      <w:r w:rsidRPr="006D5F52">
        <w:rPr>
          <w:rFonts w:ascii="Times New Roman" w:hAnsi="Times New Roman" w:cs="Times New Roman"/>
          <w:bCs/>
        </w:rPr>
        <w:t xml:space="preserve">Wykonawca jest zobowiązany do wykonania obowiązków informacyjnych określonych w części X ust. 3 pkt 13-16 Programu.     </w:t>
      </w:r>
    </w:p>
    <w:p w14:paraId="61436F5E" w14:textId="77777777" w:rsidR="006D5F52" w:rsidRPr="006D5F52" w:rsidRDefault="006D5F52" w:rsidP="00557EC8">
      <w:pPr>
        <w:pStyle w:val="Akapitzlist"/>
        <w:numPr>
          <w:ilvl w:val="0"/>
          <w:numId w:val="12"/>
        </w:numPr>
        <w:spacing w:line="240" w:lineRule="auto"/>
        <w:ind w:left="284" w:hanging="284"/>
        <w:jc w:val="both"/>
        <w:rPr>
          <w:rFonts w:ascii="Times New Roman" w:hAnsi="Times New Roman" w:cs="Times New Roman"/>
          <w:bCs/>
        </w:rPr>
      </w:pPr>
      <w:r w:rsidRPr="006D5F52">
        <w:rPr>
          <w:rFonts w:ascii="Times New Roman" w:hAnsi="Times New Roman" w:cs="Times New Roman"/>
          <w:bCs/>
        </w:rPr>
        <w:lastRenderedPageBreak/>
        <w:t xml:space="preserve">Wykonawca zobowiązany jest do przedłożenia Zamawiającemu/Realizatorowi sprawozdania z realizacji Programu według wzoru stanowiącego załącznik nr 4 do Programu nie później niż w terminie 10 dni od daty zakończenia realizacji świadczenia usług objętych umową na realizację zamówienia.  </w:t>
      </w:r>
    </w:p>
    <w:p w14:paraId="73145FAF" w14:textId="08C53936" w:rsidR="006D5F52" w:rsidRDefault="006D5F52" w:rsidP="00557EC8">
      <w:pPr>
        <w:pStyle w:val="Akapitzlist"/>
        <w:numPr>
          <w:ilvl w:val="0"/>
          <w:numId w:val="12"/>
        </w:numPr>
        <w:spacing w:after="120" w:line="240" w:lineRule="auto"/>
        <w:ind w:left="284" w:hanging="284"/>
        <w:contextualSpacing w:val="0"/>
        <w:jc w:val="both"/>
        <w:rPr>
          <w:rFonts w:ascii="Times New Roman" w:hAnsi="Times New Roman" w:cs="Times New Roman"/>
          <w:bCs/>
        </w:rPr>
      </w:pPr>
      <w:r w:rsidRPr="006D5F52">
        <w:rPr>
          <w:rFonts w:ascii="Times New Roman" w:hAnsi="Times New Roman" w:cs="Times New Roman"/>
          <w:bCs/>
        </w:rPr>
        <w:t xml:space="preserve">Zgodnie z Programem, Zamawiający/Realizator jest zobowiązany do koordynacji i nadzoru nad realizacją usług opieki wytchnieniowej, w tym do monitorowania i doraźnych kontroli świadczenia usług przez Wykonawcę. Czynności w zakresie kontroli i monitorowania dokonywane i dokumentowane będą bezpośrednio w miejscu realizacji usług w formie pisemnej lub elektronicznej przez osoby wskazane przez Zamawiającego/Realizatora. Wykonawca zobowiązany jest do poddania się kontroli przebiegu, sposobu realizacji i dokumentowania wykonania zamówienia, w tym zatrudnienia na podstawie stosunku pracy osób realizujących zamówienie zgodnie z warunkiem określonym w </w:t>
      </w:r>
      <w:r w:rsidRPr="006D5F52">
        <w:rPr>
          <w:rFonts w:ascii="Times New Roman" w:hAnsi="Times New Roman" w:cs="Times New Roman"/>
        </w:rPr>
        <w:t>§ 3 ust.</w:t>
      </w:r>
      <w:r>
        <w:rPr>
          <w:rFonts w:ascii="Times New Roman" w:hAnsi="Times New Roman" w:cs="Times New Roman"/>
          <w:b/>
          <w:bCs/>
        </w:rPr>
        <w:t xml:space="preserve"> </w:t>
      </w:r>
      <w:r w:rsidRPr="006D5F52">
        <w:rPr>
          <w:rFonts w:ascii="Times New Roman" w:hAnsi="Times New Roman" w:cs="Times New Roman"/>
          <w:bCs/>
        </w:rPr>
        <w:t xml:space="preserve">3. </w:t>
      </w:r>
    </w:p>
    <w:p w14:paraId="5251A363" w14:textId="43678825" w:rsidR="006D5F52" w:rsidRPr="006D5F52" w:rsidRDefault="006D5F52" w:rsidP="00557EC8">
      <w:pPr>
        <w:pStyle w:val="Akapitzlist"/>
        <w:spacing w:after="0" w:line="240" w:lineRule="auto"/>
        <w:ind w:left="0"/>
        <w:jc w:val="center"/>
        <w:rPr>
          <w:rFonts w:ascii="Times New Roman" w:hAnsi="Times New Roman" w:cs="Times New Roman"/>
          <w:b/>
        </w:rPr>
      </w:pPr>
      <w:r w:rsidRPr="006D5F52">
        <w:rPr>
          <w:rFonts w:ascii="Times New Roman" w:hAnsi="Times New Roman" w:cs="Times New Roman"/>
          <w:b/>
        </w:rPr>
        <w:t>§ 5</w:t>
      </w:r>
    </w:p>
    <w:p w14:paraId="037EF90A" w14:textId="77777777" w:rsidR="006D5F52" w:rsidRPr="006D5F52" w:rsidRDefault="006D5F52" w:rsidP="00557EC8">
      <w:pPr>
        <w:spacing w:after="0" w:line="240" w:lineRule="auto"/>
        <w:jc w:val="center"/>
        <w:rPr>
          <w:rFonts w:ascii="Times New Roman" w:hAnsi="Times New Roman" w:cs="Times New Roman"/>
          <w:b/>
          <w:bCs/>
        </w:rPr>
      </w:pPr>
      <w:r w:rsidRPr="006D5F52">
        <w:rPr>
          <w:rFonts w:ascii="Times New Roman" w:hAnsi="Times New Roman" w:cs="Times New Roman"/>
          <w:b/>
          <w:bCs/>
        </w:rPr>
        <w:t>Osoby nadzorujące wykonanie umowy</w:t>
      </w:r>
    </w:p>
    <w:p w14:paraId="43009978" w14:textId="77777777" w:rsidR="00812A7E" w:rsidRDefault="006D5F52" w:rsidP="00557EC8">
      <w:pPr>
        <w:pStyle w:val="Akapitzlist"/>
        <w:numPr>
          <w:ilvl w:val="0"/>
          <w:numId w:val="15"/>
        </w:numPr>
        <w:spacing w:line="240" w:lineRule="auto"/>
        <w:ind w:left="284" w:hanging="284"/>
        <w:rPr>
          <w:rFonts w:ascii="Times New Roman" w:hAnsi="Times New Roman" w:cs="Times New Roman"/>
          <w:bCs/>
        </w:rPr>
      </w:pPr>
      <w:r w:rsidRPr="006D5F52">
        <w:rPr>
          <w:rFonts w:ascii="Times New Roman" w:hAnsi="Times New Roman" w:cs="Times New Roman"/>
          <w:bCs/>
        </w:rPr>
        <w:t xml:space="preserve">Za realizację umowy ze strony Zamawiającego/Realizatora odpowiada …………..……... lub zastępująca go osoba. </w:t>
      </w:r>
    </w:p>
    <w:p w14:paraId="1DCEDC6B" w14:textId="77777777" w:rsidR="00812A7E" w:rsidRDefault="006D5F52" w:rsidP="00557EC8">
      <w:pPr>
        <w:pStyle w:val="Akapitzlist"/>
        <w:numPr>
          <w:ilvl w:val="0"/>
          <w:numId w:val="15"/>
        </w:numPr>
        <w:spacing w:line="240" w:lineRule="auto"/>
        <w:ind w:left="284" w:hanging="284"/>
        <w:jc w:val="both"/>
        <w:rPr>
          <w:rFonts w:ascii="Times New Roman" w:hAnsi="Times New Roman" w:cs="Times New Roman"/>
          <w:bCs/>
        </w:rPr>
      </w:pPr>
      <w:r w:rsidRPr="00812A7E">
        <w:rPr>
          <w:rFonts w:ascii="Times New Roman" w:hAnsi="Times New Roman" w:cs="Times New Roman"/>
          <w:bCs/>
        </w:rPr>
        <w:t xml:space="preserve">Wykonawca ustanawia …………………… jako osobę do kontaktu w sprawach realizacji przedmiotu zamówienia, upoważnionego do reprezentowania Wykonawcy podczas realizacji przedmiotu umowy oraz kontaktu z Zamawiającym/Realizatorem. </w:t>
      </w:r>
    </w:p>
    <w:p w14:paraId="604E9D4A" w14:textId="471F7B6D" w:rsidR="006D5F52" w:rsidRPr="00812A7E" w:rsidRDefault="006D5F52" w:rsidP="00557EC8">
      <w:pPr>
        <w:pStyle w:val="Akapitzlist"/>
        <w:numPr>
          <w:ilvl w:val="0"/>
          <w:numId w:val="15"/>
        </w:numPr>
        <w:spacing w:line="240" w:lineRule="auto"/>
        <w:ind w:left="284" w:hanging="284"/>
        <w:jc w:val="both"/>
        <w:rPr>
          <w:rFonts w:ascii="Times New Roman" w:hAnsi="Times New Roman" w:cs="Times New Roman"/>
          <w:bCs/>
        </w:rPr>
      </w:pPr>
      <w:r w:rsidRPr="00812A7E">
        <w:rPr>
          <w:rFonts w:ascii="Times New Roman" w:hAnsi="Times New Roman" w:cs="Times New Roman"/>
          <w:bCs/>
        </w:rPr>
        <w:t xml:space="preserve">Strony ustalają następujące adresy mailowe i numery telefonów: </w:t>
      </w:r>
    </w:p>
    <w:p w14:paraId="42F50962" w14:textId="77777777" w:rsidR="006D5F52" w:rsidRPr="00812A7E" w:rsidRDefault="006D5F52" w:rsidP="00F807C6">
      <w:pPr>
        <w:pStyle w:val="Akapitzlist"/>
        <w:numPr>
          <w:ilvl w:val="0"/>
          <w:numId w:val="16"/>
        </w:numPr>
        <w:spacing w:line="240" w:lineRule="auto"/>
        <w:ind w:left="567" w:hanging="283"/>
        <w:rPr>
          <w:rFonts w:ascii="Times New Roman" w:hAnsi="Times New Roman" w:cs="Times New Roman"/>
          <w:bCs/>
        </w:rPr>
      </w:pPr>
      <w:r w:rsidRPr="00812A7E">
        <w:rPr>
          <w:rFonts w:ascii="Times New Roman" w:hAnsi="Times New Roman" w:cs="Times New Roman"/>
          <w:bCs/>
        </w:rPr>
        <w:t>adresem mailowym właściwym dla Wykonawcy jest: ……………………….…….</w:t>
      </w:r>
    </w:p>
    <w:p w14:paraId="4D75C4D9" w14:textId="77777777" w:rsidR="006D5F52" w:rsidRPr="00812A7E" w:rsidRDefault="006D5F52" w:rsidP="00F807C6">
      <w:pPr>
        <w:pStyle w:val="Akapitzlist"/>
        <w:numPr>
          <w:ilvl w:val="0"/>
          <w:numId w:val="16"/>
        </w:numPr>
        <w:spacing w:line="240" w:lineRule="auto"/>
        <w:ind w:left="567" w:hanging="283"/>
        <w:rPr>
          <w:rFonts w:ascii="Times New Roman" w:hAnsi="Times New Roman" w:cs="Times New Roman"/>
          <w:bCs/>
        </w:rPr>
      </w:pPr>
      <w:r w:rsidRPr="00812A7E">
        <w:rPr>
          <w:rFonts w:ascii="Times New Roman" w:hAnsi="Times New Roman" w:cs="Times New Roman"/>
          <w:bCs/>
        </w:rPr>
        <w:t>numerem telefonu właściwym dla Wykonawcy jest:…………………………….…</w:t>
      </w:r>
    </w:p>
    <w:p w14:paraId="3A0DA747" w14:textId="77777777" w:rsidR="006D5F52" w:rsidRPr="00812A7E" w:rsidRDefault="006D5F52" w:rsidP="00F807C6">
      <w:pPr>
        <w:pStyle w:val="Akapitzlist"/>
        <w:numPr>
          <w:ilvl w:val="0"/>
          <w:numId w:val="16"/>
        </w:numPr>
        <w:spacing w:line="240" w:lineRule="auto"/>
        <w:ind w:left="567" w:hanging="283"/>
        <w:rPr>
          <w:rFonts w:ascii="Times New Roman" w:hAnsi="Times New Roman" w:cs="Times New Roman"/>
          <w:bCs/>
        </w:rPr>
      </w:pPr>
      <w:r w:rsidRPr="00812A7E">
        <w:rPr>
          <w:rFonts w:ascii="Times New Roman" w:hAnsi="Times New Roman" w:cs="Times New Roman"/>
          <w:bCs/>
        </w:rPr>
        <w:t>adresem mailowym właściwym dla Zamawiającego/Realizatora jest: ……………..</w:t>
      </w:r>
    </w:p>
    <w:p w14:paraId="38D71E98" w14:textId="77777777" w:rsidR="006D5F52" w:rsidRPr="00812A7E" w:rsidRDefault="006D5F52" w:rsidP="00F807C6">
      <w:pPr>
        <w:pStyle w:val="Akapitzlist"/>
        <w:numPr>
          <w:ilvl w:val="0"/>
          <w:numId w:val="16"/>
        </w:numPr>
        <w:spacing w:line="240" w:lineRule="auto"/>
        <w:ind w:left="567" w:hanging="283"/>
        <w:rPr>
          <w:rFonts w:ascii="Times New Roman" w:hAnsi="Times New Roman" w:cs="Times New Roman"/>
          <w:bCs/>
        </w:rPr>
      </w:pPr>
      <w:r w:rsidRPr="00812A7E">
        <w:rPr>
          <w:rFonts w:ascii="Times New Roman" w:hAnsi="Times New Roman" w:cs="Times New Roman"/>
          <w:bCs/>
        </w:rPr>
        <w:t>numerem telefonu właściwym dla Zamawiającego/Realizatora jest:………………..</w:t>
      </w:r>
    </w:p>
    <w:p w14:paraId="5E978A49" w14:textId="3EEE3921" w:rsidR="00406617" w:rsidRPr="00406617" w:rsidRDefault="00406617" w:rsidP="00557EC8">
      <w:pPr>
        <w:spacing w:after="0" w:line="240" w:lineRule="auto"/>
        <w:jc w:val="center"/>
        <w:rPr>
          <w:rFonts w:ascii="Times New Roman" w:hAnsi="Times New Roman" w:cs="Times New Roman"/>
          <w:b/>
        </w:rPr>
      </w:pPr>
      <w:r w:rsidRPr="00406617">
        <w:rPr>
          <w:rFonts w:ascii="Times New Roman" w:hAnsi="Times New Roman" w:cs="Times New Roman"/>
          <w:b/>
        </w:rPr>
        <w:t>§ 6</w:t>
      </w:r>
    </w:p>
    <w:p w14:paraId="76A0F26D" w14:textId="77777777" w:rsidR="00406617" w:rsidRPr="00406617" w:rsidRDefault="00406617" w:rsidP="00557EC8">
      <w:pPr>
        <w:spacing w:after="0" w:line="240" w:lineRule="auto"/>
        <w:jc w:val="center"/>
        <w:rPr>
          <w:rFonts w:ascii="Times New Roman" w:hAnsi="Times New Roman" w:cs="Times New Roman"/>
          <w:b/>
        </w:rPr>
      </w:pPr>
      <w:r w:rsidRPr="00406617">
        <w:rPr>
          <w:rFonts w:ascii="Times New Roman" w:hAnsi="Times New Roman" w:cs="Times New Roman"/>
          <w:b/>
        </w:rPr>
        <w:t>Wynagrodzenie</w:t>
      </w:r>
    </w:p>
    <w:p w14:paraId="17813816" w14:textId="27784585" w:rsidR="00406617" w:rsidRPr="00406617" w:rsidRDefault="00406617" w:rsidP="00557EC8">
      <w:pPr>
        <w:pStyle w:val="Akapitzlist"/>
        <w:numPr>
          <w:ilvl w:val="0"/>
          <w:numId w:val="17"/>
        </w:numPr>
        <w:spacing w:line="240" w:lineRule="auto"/>
        <w:ind w:left="284" w:hanging="284"/>
        <w:jc w:val="both"/>
        <w:rPr>
          <w:rFonts w:ascii="Times New Roman" w:hAnsi="Times New Roman" w:cs="Times New Roman"/>
          <w:bCs/>
        </w:rPr>
      </w:pPr>
      <w:r w:rsidRPr="00406617">
        <w:rPr>
          <w:rFonts w:ascii="Times New Roman" w:hAnsi="Times New Roman" w:cs="Times New Roman"/>
          <w:bCs/>
        </w:rPr>
        <w:t xml:space="preserve">Wykonawcy za wykonanie przedmiotu umowy przysługuje wynagrodzenie w wysokości ………………. zł brutto (słownie złotych …………………………….. /100) za jedną </w:t>
      </w:r>
      <w:r>
        <w:rPr>
          <w:rFonts w:ascii="Times New Roman" w:hAnsi="Times New Roman" w:cs="Times New Roman"/>
          <w:bCs/>
        </w:rPr>
        <w:t xml:space="preserve">dobę </w:t>
      </w:r>
      <w:r w:rsidR="001002CF">
        <w:rPr>
          <w:rFonts w:ascii="Times New Roman" w:hAnsi="Times New Roman" w:cs="Times New Roman"/>
          <w:bCs/>
        </w:rPr>
        <w:t xml:space="preserve">/ za 1 osobę </w:t>
      </w:r>
      <w:r>
        <w:rPr>
          <w:rFonts w:ascii="Times New Roman" w:hAnsi="Times New Roman" w:cs="Times New Roman"/>
          <w:bCs/>
        </w:rPr>
        <w:t xml:space="preserve">świadczenia </w:t>
      </w:r>
      <w:r w:rsidRPr="00406617">
        <w:rPr>
          <w:rFonts w:ascii="Times New Roman" w:hAnsi="Times New Roman" w:cs="Times New Roman"/>
          <w:bCs/>
        </w:rPr>
        <w:t>usług, zgodnie z kwotą określoną w ofercie.</w:t>
      </w:r>
    </w:p>
    <w:p w14:paraId="53515A77" w14:textId="2676CE39" w:rsidR="00406617" w:rsidRPr="00406617" w:rsidRDefault="00406617" w:rsidP="00557EC8">
      <w:pPr>
        <w:pStyle w:val="Akapitzlist"/>
        <w:numPr>
          <w:ilvl w:val="0"/>
          <w:numId w:val="17"/>
        </w:numPr>
        <w:spacing w:line="240" w:lineRule="auto"/>
        <w:ind w:left="284" w:hanging="284"/>
        <w:jc w:val="both"/>
        <w:rPr>
          <w:rFonts w:ascii="Times New Roman" w:hAnsi="Times New Roman" w:cs="Times New Roman"/>
          <w:bCs/>
        </w:rPr>
      </w:pPr>
      <w:r w:rsidRPr="00406617">
        <w:rPr>
          <w:rFonts w:ascii="Times New Roman" w:hAnsi="Times New Roman" w:cs="Times New Roman"/>
          <w:bCs/>
        </w:rPr>
        <w:t xml:space="preserve">Zgodnie z ofertą Wykonawcy oraz zapytaniem </w:t>
      </w:r>
      <w:r>
        <w:rPr>
          <w:rFonts w:ascii="Times New Roman" w:hAnsi="Times New Roman" w:cs="Times New Roman"/>
          <w:bCs/>
        </w:rPr>
        <w:t>cenowym</w:t>
      </w:r>
      <w:r w:rsidRPr="00406617">
        <w:rPr>
          <w:rFonts w:ascii="Times New Roman" w:hAnsi="Times New Roman" w:cs="Times New Roman"/>
          <w:bCs/>
        </w:rPr>
        <w:t xml:space="preserve"> ogólna wartość zamówienia wynosi brutto ............................. zł (słownie złotych ......................................................…), netto ……………………… zł (słownie złotych ………………………………………….), podatek VAT …… % ………………… zł.  </w:t>
      </w:r>
    </w:p>
    <w:p w14:paraId="49AAB5A7" w14:textId="5A96B595" w:rsidR="006D5F52" w:rsidRPr="00406617" w:rsidRDefault="00406617" w:rsidP="00F807C6">
      <w:pPr>
        <w:pStyle w:val="Akapitzlist"/>
        <w:numPr>
          <w:ilvl w:val="0"/>
          <w:numId w:val="17"/>
        </w:numPr>
        <w:spacing w:after="120" w:line="240" w:lineRule="auto"/>
        <w:ind w:left="284" w:hanging="284"/>
        <w:contextualSpacing w:val="0"/>
        <w:jc w:val="both"/>
        <w:rPr>
          <w:rFonts w:ascii="Times New Roman" w:hAnsi="Times New Roman" w:cs="Times New Roman"/>
          <w:bCs/>
        </w:rPr>
      </w:pPr>
      <w:r w:rsidRPr="00406617">
        <w:rPr>
          <w:rFonts w:ascii="Times New Roman" w:hAnsi="Times New Roman" w:cs="Times New Roman"/>
          <w:bCs/>
        </w:rPr>
        <w:t>Wynagrodzenie Wykonawcy, o którym mowa w ust. 1 i 2 obejmuje całość kosztów niezbędnych do zrealizowania przedmiotu umowy (zysk, należne podatki, i in.).</w:t>
      </w:r>
    </w:p>
    <w:p w14:paraId="1AA5499D" w14:textId="4195796D" w:rsidR="00406617" w:rsidRPr="00406617" w:rsidRDefault="00406617" w:rsidP="00557EC8">
      <w:pPr>
        <w:spacing w:after="0" w:line="240" w:lineRule="auto"/>
        <w:jc w:val="center"/>
        <w:rPr>
          <w:rFonts w:ascii="Times New Roman" w:hAnsi="Times New Roman" w:cs="Times New Roman"/>
          <w:b/>
          <w:bCs/>
        </w:rPr>
      </w:pPr>
      <w:r w:rsidRPr="00406617">
        <w:rPr>
          <w:rFonts w:ascii="Times New Roman" w:hAnsi="Times New Roman" w:cs="Times New Roman"/>
          <w:b/>
          <w:bCs/>
        </w:rPr>
        <w:t xml:space="preserve">§ </w:t>
      </w:r>
      <w:r w:rsidR="008B45CF">
        <w:rPr>
          <w:rFonts w:ascii="Times New Roman" w:hAnsi="Times New Roman" w:cs="Times New Roman"/>
          <w:b/>
          <w:bCs/>
        </w:rPr>
        <w:t>7</w:t>
      </w:r>
    </w:p>
    <w:p w14:paraId="5205CA00" w14:textId="77777777" w:rsidR="00406617" w:rsidRPr="00406617" w:rsidRDefault="00406617" w:rsidP="00557EC8">
      <w:pPr>
        <w:spacing w:after="0" w:line="240" w:lineRule="auto"/>
        <w:jc w:val="center"/>
        <w:rPr>
          <w:rFonts w:ascii="Times New Roman" w:hAnsi="Times New Roman" w:cs="Times New Roman"/>
          <w:b/>
          <w:bCs/>
        </w:rPr>
      </w:pPr>
      <w:r w:rsidRPr="00406617">
        <w:rPr>
          <w:rFonts w:ascii="Times New Roman" w:hAnsi="Times New Roman" w:cs="Times New Roman"/>
          <w:b/>
          <w:bCs/>
        </w:rPr>
        <w:t>Fakturowanie i rozliczenie</w:t>
      </w:r>
    </w:p>
    <w:p w14:paraId="43234428" w14:textId="77777777" w:rsidR="00406617" w:rsidRPr="00406617" w:rsidRDefault="00406617" w:rsidP="00557EC8">
      <w:pPr>
        <w:numPr>
          <w:ilvl w:val="0"/>
          <w:numId w:val="19"/>
        </w:numPr>
        <w:spacing w:after="0" w:line="240" w:lineRule="auto"/>
        <w:ind w:left="284" w:hanging="284"/>
        <w:jc w:val="both"/>
        <w:rPr>
          <w:rFonts w:ascii="Times New Roman" w:hAnsi="Times New Roman" w:cs="Times New Roman"/>
          <w:bCs/>
        </w:rPr>
      </w:pPr>
      <w:r w:rsidRPr="00406617">
        <w:rPr>
          <w:rFonts w:ascii="Times New Roman" w:hAnsi="Times New Roman" w:cs="Times New Roman"/>
          <w:bCs/>
        </w:rPr>
        <w:t xml:space="preserve">Wynagrodzenie wypłacone zostanie na podstawie poprawnej pod względem formalnym </w:t>
      </w:r>
      <w:r w:rsidRPr="00406617">
        <w:rPr>
          <w:rFonts w:ascii="Times New Roman" w:hAnsi="Times New Roman" w:cs="Times New Roman"/>
          <w:bCs/>
        </w:rPr>
        <w:br/>
        <w:t>i rachunkowym faktury VAT wystawionej przez Wykonawcę za każdy miesiąc, w którym Wykonawca realizował usługi na podstawie niniejszej umowy. Faktura winna zwierać następujące dane:</w:t>
      </w:r>
    </w:p>
    <w:p w14:paraId="3AFA8A6C" w14:textId="77777777" w:rsidR="00406617" w:rsidRPr="00406617" w:rsidRDefault="00406617" w:rsidP="00557EC8">
      <w:pPr>
        <w:numPr>
          <w:ilvl w:val="0"/>
          <w:numId w:val="21"/>
        </w:numPr>
        <w:spacing w:after="0" w:line="240" w:lineRule="auto"/>
        <w:ind w:left="567" w:hanging="283"/>
        <w:jc w:val="both"/>
        <w:rPr>
          <w:rFonts w:ascii="Times New Roman" w:hAnsi="Times New Roman" w:cs="Times New Roman"/>
          <w:bCs/>
        </w:rPr>
      </w:pPr>
      <w:r w:rsidRPr="00406617">
        <w:rPr>
          <w:rFonts w:ascii="Times New Roman" w:hAnsi="Times New Roman" w:cs="Times New Roman"/>
          <w:bCs/>
        </w:rPr>
        <w:t>numer niniejszej umowy i datę jej zawarcia,</w:t>
      </w:r>
    </w:p>
    <w:p w14:paraId="389D2D8C" w14:textId="0E453C79" w:rsidR="00406617" w:rsidRPr="00406617" w:rsidRDefault="00406617" w:rsidP="00557EC8">
      <w:pPr>
        <w:numPr>
          <w:ilvl w:val="0"/>
          <w:numId w:val="21"/>
        </w:numPr>
        <w:spacing w:after="0" w:line="240" w:lineRule="auto"/>
        <w:ind w:left="567" w:hanging="283"/>
        <w:jc w:val="both"/>
        <w:rPr>
          <w:rFonts w:ascii="Times New Roman" w:hAnsi="Times New Roman" w:cs="Times New Roman"/>
          <w:bCs/>
        </w:rPr>
      </w:pPr>
      <w:r w:rsidRPr="00406617">
        <w:rPr>
          <w:rFonts w:ascii="Times New Roman" w:hAnsi="Times New Roman" w:cs="Times New Roman"/>
          <w:bCs/>
        </w:rPr>
        <w:t xml:space="preserve">zakres zrealizowanej </w:t>
      </w:r>
      <w:r>
        <w:rPr>
          <w:rFonts w:ascii="Times New Roman" w:hAnsi="Times New Roman" w:cs="Times New Roman"/>
          <w:bCs/>
        </w:rPr>
        <w:t>usługi (liczbę osób objętych usługami i liczbę dób świadczenia usług)</w:t>
      </w:r>
      <w:r w:rsidRPr="00406617">
        <w:rPr>
          <w:rFonts w:ascii="Times New Roman" w:hAnsi="Times New Roman" w:cs="Times New Roman"/>
          <w:bCs/>
        </w:rPr>
        <w:t>,</w:t>
      </w:r>
    </w:p>
    <w:p w14:paraId="00E92550" w14:textId="77777777" w:rsidR="00406617" w:rsidRPr="00406617" w:rsidRDefault="00406617" w:rsidP="00557EC8">
      <w:pPr>
        <w:numPr>
          <w:ilvl w:val="0"/>
          <w:numId w:val="21"/>
        </w:numPr>
        <w:spacing w:after="0" w:line="240" w:lineRule="auto"/>
        <w:ind w:left="567" w:hanging="283"/>
        <w:jc w:val="both"/>
        <w:rPr>
          <w:rFonts w:ascii="Times New Roman" w:hAnsi="Times New Roman" w:cs="Times New Roman"/>
          <w:bCs/>
        </w:rPr>
      </w:pPr>
      <w:r w:rsidRPr="00406617">
        <w:rPr>
          <w:rFonts w:ascii="Times New Roman" w:hAnsi="Times New Roman" w:cs="Times New Roman"/>
          <w:bCs/>
        </w:rPr>
        <w:t>wysokość wynagrodzenia Wykonawcy,</w:t>
      </w:r>
    </w:p>
    <w:p w14:paraId="0B490C30" w14:textId="77777777" w:rsidR="00406617" w:rsidRPr="00406617" w:rsidRDefault="00406617" w:rsidP="00557EC8">
      <w:pPr>
        <w:numPr>
          <w:ilvl w:val="0"/>
          <w:numId w:val="21"/>
        </w:numPr>
        <w:spacing w:after="0" w:line="240" w:lineRule="auto"/>
        <w:ind w:left="567" w:hanging="283"/>
        <w:jc w:val="both"/>
        <w:rPr>
          <w:rFonts w:ascii="Times New Roman" w:hAnsi="Times New Roman" w:cs="Times New Roman"/>
          <w:bCs/>
        </w:rPr>
      </w:pPr>
      <w:r w:rsidRPr="00406617">
        <w:rPr>
          <w:rFonts w:ascii="Times New Roman" w:hAnsi="Times New Roman" w:cs="Times New Roman"/>
          <w:bCs/>
        </w:rPr>
        <w:t xml:space="preserve">numer rachunku bankowego Wykonawcy. </w:t>
      </w:r>
    </w:p>
    <w:p w14:paraId="0C6541AB" w14:textId="22BE1A43" w:rsidR="00406617" w:rsidRPr="00406617" w:rsidRDefault="00406617" w:rsidP="00557EC8">
      <w:pPr>
        <w:numPr>
          <w:ilvl w:val="0"/>
          <w:numId w:val="19"/>
        </w:numPr>
        <w:spacing w:after="0" w:line="240" w:lineRule="auto"/>
        <w:ind w:left="284" w:hanging="284"/>
        <w:jc w:val="both"/>
        <w:rPr>
          <w:rFonts w:ascii="Times New Roman" w:hAnsi="Times New Roman" w:cs="Times New Roman"/>
          <w:bCs/>
        </w:rPr>
      </w:pPr>
      <w:r w:rsidRPr="00406617">
        <w:rPr>
          <w:rFonts w:ascii="Times New Roman" w:hAnsi="Times New Roman" w:cs="Times New Roman"/>
          <w:bCs/>
        </w:rPr>
        <w:t>Wykonawca wystawi i udostępni Zamawiającemu/Realizatorowi fakturę z wykorzystaniem Krajowego Systemu e-Faktur (dalej: KSeF), chyba że zaistnieją przypadki, o których mowa w ustawie o VAT uniemożliwiające takie działanie lub uprawniające Wykonawcę do innego działania – w takim przypadku faktura zostanie wystawiona i udostępniona Zamawiającemu/ Realizatorowi z uwzględnieniem zasad określonych w ustawie o VAT i poniższych ustępów.</w:t>
      </w:r>
    </w:p>
    <w:p w14:paraId="2394ECE4" w14:textId="77777777" w:rsidR="00406617" w:rsidRPr="00406617" w:rsidRDefault="00406617" w:rsidP="00557EC8">
      <w:pPr>
        <w:numPr>
          <w:ilvl w:val="0"/>
          <w:numId w:val="19"/>
        </w:numPr>
        <w:spacing w:after="0" w:line="240" w:lineRule="auto"/>
        <w:ind w:left="284" w:hanging="284"/>
        <w:jc w:val="both"/>
        <w:rPr>
          <w:rFonts w:ascii="Times New Roman" w:hAnsi="Times New Roman" w:cs="Times New Roman"/>
          <w:bCs/>
        </w:rPr>
      </w:pPr>
      <w:r w:rsidRPr="00406617">
        <w:rPr>
          <w:rFonts w:ascii="Times New Roman" w:hAnsi="Times New Roman" w:cs="Times New Roman"/>
          <w:bCs/>
        </w:rPr>
        <w:t>Wykonawca zobowiązany jest do wystawienia i udostępnienia faktury w KSeF, która będzie zawierała następujące dane:</w:t>
      </w:r>
    </w:p>
    <w:p w14:paraId="2350A5A8" w14:textId="77777777" w:rsidR="00406617" w:rsidRPr="00406617" w:rsidRDefault="00406617" w:rsidP="00557EC8">
      <w:pPr>
        <w:spacing w:after="0" w:line="240" w:lineRule="auto"/>
        <w:ind w:firstLine="284"/>
        <w:jc w:val="both"/>
        <w:rPr>
          <w:rFonts w:ascii="Times New Roman" w:hAnsi="Times New Roman" w:cs="Times New Roman"/>
          <w:bCs/>
          <w:u w:val="single"/>
        </w:rPr>
      </w:pPr>
      <w:r w:rsidRPr="00406617">
        <w:rPr>
          <w:rFonts w:ascii="Times New Roman" w:hAnsi="Times New Roman" w:cs="Times New Roman"/>
          <w:bCs/>
          <w:u w:val="single"/>
        </w:rPr>
        <w:t>Nabywca [Podmiot 2 według struktury dla e-faktur w KSeF]</w:t>
      </w:r>
    </w:p>
    <w:p w14:paraId="67EFF06A" w14:textId="77777777" w:rsidR="00406617" w:rsidRPr="00406617" w:rsidRDefault="00406617" w:rsidP="00557EC8">
      <w:pPr>
        <w:spacing w:after="0" w:line="240" w:lineRule="auto"/>
        <w:ind w:firstLine="284"/>
        <w:jc w:val="both"/>
        <w:rPr>
          <w:rFonts w:ascii="Times New Roman" w:hAnsi="Times New Roman" w:cs="Times New Roman"/>
          <w:b/>
        </w:rPr>
      </w:pPr>
      <w:r w:rsidRPr="00406617">
        <w:rPr>
          <w:rFonts w:ascii="Times New Roman" w:hAnsi="Times New Roman" w:cs="Times New Roman"/>
          <w:b/>
        </w:rPr>
        <w:t>Gmina Kołobrzeg</w:t>
      </w:r>
    </w:p>
    <w:p w14:paraId="7AE6F48C" w14:textId="77777777" w:rsidR="00406617" w:rsidRPr="00406617" w:rsidRDefault="00406617" w:rsidP="00557EC8">
      <w:pPr>
        <w:spacing w:after="0" w:line="240" w:lineRule="auto"/>
        <w:ind w:firstLine="284"/>
        <w:jc w:val="both"/>
        <w:rPr>
          <w:rFonts w:ascii="Times New Roman" w:hAnsi="Times New Roman" w:cs="Times New Roman"/>
          <w:b/>
        </w:rPr>
      </w:pPr>
      <w:r w:rsidRPr="00406617">
        <w:rPr>
          <w:rFonts w:ascii="Times New Roman" w:hAnsi="Times New Roman" w:cs="Times New Roman"/>
          <w:b/>
        </w:rPr>
        <w:t>ul. Trzebiatowska 48A</w:t>
      </w:r>
    </w:p>
    <w:p w14:paraId="0940A5E2" w14:textId="77777777" w:rsidR="00406617" w:rsidRPr="00406617" w:rsidRDefault="00406617" w:rsidP="00557EC8">
      <w:pPr>
        <w:spacing w:after="0" w:line="240" w:lineRule="auto"/>
        <w:ind w:firstLine="284"/>
        <w:jc w:val="both"/>
        <w:rPr>
          <w:rFonts w:ascii="Times New Roman" w:hAnsi="Times New Roman" w:cs="Times New Roman"/>
          <w:b/>
        </w:rPr>
      </w:pPr>
      <w:r w:rsidRPr="00406617">
        <w:rPr>
          <w:rFonts w:ascii="Times New Roman" w:hAnsi="Times New Roman" w:cs="Times New Roman"/>
          <w:b/>
        </w:rPr>
        <w:t>78-100 Kołobrzeg</w:t>
      </w:r>
    </w:p>
    <w:p w14:paraId="10288EDE" w14:textId="77777777" w:rsidR="00406617" w:rsidRPr="00406617" w:rsidRDefault="00406617" w:rsidP="00557EC8">
      <w:pPr>
        <w:spacing w:after="0" w:line="240" w:lineRule="auto"/>
        <w:ind w:firstLine="284"/>
        <w:jc w:val="both"/>
        <w:rPr>
          <w:rFonts w:ascii="Times New Roman" w:hAnsi="Times New Roman" w:cs="Times New Roman"/>
          <w:b/>
        </w:rPr>
      </w:pPr>
      <w:r w:rsidRPr="00406617">
        <w:rPr>
          <w:rFonts w:ascii="Times New Roman" w:hAnsi="Times New Roman" w:cs="Times New Roman"/>
          <w:b/>
        </w:rPr>
        <w:t>NIP: 671-178-74-63</w:t>
      </w:r>
    </w:p>
    <w:p w14:paraId="7EFDA439" w14:textId="77777777" w:rsidR="00406617" w:rsidRPr="00406617" w:rsidRDefault="00406617" w:rsidP="00557EC8">
      <w:pPr>
        <w:spacing w:after="0" w:line="240" w:lineRule="auto"/>
        <w:ind w:firstLine="284"/>
        <w:jc w:val="both"/>
        <w:rPr>
          <w:rFonts w:ascii="Times New Roman" w:hAnsi="Times New Roman" w:cs="Times New Roman"/>
          <w:bCs/>
          <w:u w:val="single"/>
        </w:rPr>
      </w:pPr>
      <w:r w:rsidRPr="00406617">
        <w:rPr>
          <w:rFonts w:ascii="Times New Roman" w:hAnsi="Times New Roman" w:cs="Times New Roman"/>
          <w:bCs/>
          <w:u w:val="single"/>
        </w:rPr>
        <w:lastRenderedPageBreak/>
        <w:t>Odbiorca [Podmiot 3 według struktury dla e-faktur w KSeF]</w:t>
      </w:r>
    </w:p>
    <w:p w14:paraId="63922D25" w14:textId="77777777" w:rsidR="00406617" w:rsidRPr="00406617" w:rsidRDefault="00406617" w:rsidP="00557EC8">
      <w:pPr>
        <w:spacing w:after="0" w:line="240" w:lineRule="auto"/>
        <w:ind w:firstLine="284"/>
        <w:jc w:val="both"/>
        <w:rPr>
          <w:rFonts w:ascii="Times New Roman" w:hAnsi="Times New Roman" w:cs="Times New Roman"/>
          <w:b/>
        </w:rPr>
      </w:pPr>
      <w:r w:rsidRPr="00406617">
        <w:rPr>
          <w:rFonts w:ascii="Times New Roman" w:hAnsi="Times New Roman" w:cs="Times New Roman"/>
          <w:b/>
        </w:rPr>
        <w:t>Gminny Ośrodek Pomocy Społecznej</w:t>
      </w:r>
    </w:p>
    <w:p w14:paraId="79DAC9D1" w14:textId="77777777" w:rsidR="00406617" w:rsidRPr="00406617" w:rsidRDefault="00406617" w:rsidP="00557EC8">
      <w:pPr>
        <w:spacing w:after="0" w:line="240" w:lineRule="auto"/>
        <w:ind w:firstLine="284"/>
        <w:jc w:val="both"/>
        <w:rPr>
          <w:rFonts w:ascii="Times New Roman" w:hAnsi="Times New Roman" w:cs="Times New Roman"/>
          <w:b/>
        </w:rPr>
      </w:pPr>
      <w:r w:rsidRPr="00406617">
        <w:rPr>
          <w:rFonts w:ascii="Times New Roman" w:hAnsi="Times New Roman" w:cs="Times New Roman"/>
          <w:b/>
        </w:rPr>
        <w:t>ul. Trzebiatowska 48B</w:t>
      </w:r>
    </w:p>
    <w:p w14:paraId="597D4DE9" w14:textId="77777777" w:rsidR="00406617" w:rsidRPr="00406617" w:rsidRDefault="00406617" w:rsidP="00557EC8">
      <w:pPr>
        <w:spacing w:after="0" w:line="240" w:lineRule="auto"/>
        <w:ind w:firstLine="284"/>
        <w:jc w:val="both"/>
        <w:rPr>
          <w:rFonts w:ascii="Times New Roman" w:hAnsi="Times New Roman" w:cs="Times New Roman"/>
          <w:b/>
        </w:rPr>
      </w:pPr>
      <w:r w:rsidRPr="00406617">
        <w:rPr>
          <w:rFonts w:ascii="Times New Roman" w:hAnsi="Times New Roman" w:cs="Times New Roman"/>
          <w:b/>
        </w:rPr>
        <w:t>78-100 Kołobrzeg</w:t>
      </w:r>
    </w:p>
    <w:p w14:paraId="3722CE91" w14:textId="77777777" w:rsidR="00406617" w:rsidRPr="00406617" w:rsidRDefault="00406617" w:rsidP="00557EC8">
      <w:pPr>
        <w:spacing w:after="0" w:line="240" w:lineRule="auto"/>
        <w:ind w:firstLine="284"/>
        <w:jc w:val="both"/>
        <w:rPr>
          <w:rFonts w:ascii="Times New Roman" w:hAnsi="Times New Roman" w:cs="Times New Roman"/>
          <w:b/>
        </w:rPr>
      </w:pPr>
      <w:r w:rsidRPr="00406617">
        <w:rPr>
          <w:rFonts w:ascii="Times New Roman" w:hAnsi="Times New Roman" w:cs="Times New Roman"/>
          <w:b/>
        </w:rPr>
        <w:t>NIP: 671-10-30-145</w:t>
      </w:r>
    </w:p>
    <w:p w14:paraId="4D5B723B" w14:textId="77777777" w:rsidR="00406617" w:rsidRPr="00406617" w:rsidRDefault="00406617" w:rsidP="00557EC8">
      <w:pPr>
        <w:spacing w:after="0" w:line="240" w:lineRule="auto"/>
        <w:ind w:firstLine="284"/>
        <w:jc w:val="both"/>
        <w:rPr>
          <w:rFonts w:ascii="Times New Roman" w:hAnsi="Times New Roman" w:cs="Times New Roman"/>
          <w:b/>
        </w:rPr>
      </w:pPr>
      <w:r w:rsidRPr="00406617">
        <w:rPr>
          <w:rFonts w:ascii="Times New Roman" w:hAnsi="Times New Roman" w:cs="Times New Roman"/>
          <w:b/>
        </w:rPr>
        <w:t>REGON: 003801551</w:t>
      </w:r>
    </w:p>
    <w:p w14:paraId="483A2E4E" w14:textId="5AAFF2DE" w:rsidR="00406617" w:rsidRPr="00406617" w:rsidRDefault="00406617" w:rsidP="00557EC8">
      <w:pPr>
        <w:numPr>
          <w:ilvl w:val="0"/>
          <w:numId w:val="19"/>
        </w:numPr>
        <w:spacing w:after="0" w:line="240" w:lineRule="auto"/>
        <w:ind w:left="284" w:hanging="284"/>
        <w:jc w:val="both"/>
        <w:rPr>
          <w:rFonts w:ascii="Times New Roman" w:hAnsi="Times New Roman" w:cs="Times New Roman"/>
          <w:bCs/>
        </w:rPr>
      </w:pPr>
      <w:r w:rsidRPr="00406617">
        <w:rPr>
          <w:rFonts w:ascii="Times New Roman" w:hAnsi="Times New Roman" w:cs="Times New Roman"/>
          <w:bCs/>
        </w:rPr>
        <w:t xml:space="preserve">Zapłata należnego Wykonawcy wynagrodzenia nastąpi w oparciu o wystawioną na zasadach określonych w ust. 1-3 fakturę na numer rachunku bankowego wskazany w treści faktury ………………………………, metodą podzielonej płatności, w terminie </w:t>
      </w:r>
      <w:r w:rsidRPr="001002CF">
        <w:rPr>
          <w:rFonts w:ascii="Times New Roman" w:hAnsi="Times New Roman" w:cs="Times New Roman"/>
          <w:bCs/>
        </w:rPr>
        <w:t>do 21 dni</w:t>
      </w:r>
      <w:r w:rsidRPr="00406617">
        <w:rPr>
          <w:rFonts w:ascii="Times New Roman" w:hAnsi="Times New Roman" w:cs="Times New Roman"/>
          <w:bCs/>
        </w:rPr>
        <w:t xml:space="preserve"> od dnia wystawienia faktury. Za datę zapłaty uznaje się dzień obciążenia rachunku Zamawiającego</w:t>
      </w:r>
      <w:r>
        <w:rPr>
          <w:rFonts w:ascii="Times New Roman" w:hAnsi="Times New Roman" w:cs="Times New Roman"/>
          <w:bCs/>
        </w:rPr>
        <w:t>/Realizatora</w:t>
      </w:r>
      <w:r w:rsidRPr="00406617">
        <w:rPr>
          <w:rFonts w:ascii="Times New Roman" w:hAnsi="Times New Roman" w:cs="Times New Roman"/>
          <w:bCs/>
        </w:rPr>
        <w:t>.</w:t>
      </w:r>
    </w:p>
    <w:p w14:paraId="7B0F3D40" w14:textId="77777777" w:rsidR="00406617" w:rsidRPr="00406617" w:rsidRDefault="00406617" w:rsidP="00557EC8">
      <w:pPr>
        <w:numPr>
          <w:ilvl w:val="0"/>
          <w:numId w:val="19"/>
        </w:numPr>
        <w:spacing w:after="0" w:line="240" w:lineRule="auto"/>
        <w:ind w:left="284" w:hanging="284"/>
        <w:jc w:val="both"/>
        <w:rPr>
          <w:rFonts w:ascii="Times New Roman" w:hAnsi="Times New Roman" w:cs="Times New Roman"/>
          <w:bCs/>
        </w:rPr>
      </w:pPr>
      <w:r w:rsidRPr="00406617">
        <w:rPr>
          <w:rFonts w:ascii="Times New Roman" w:hAnsi="Times New Roman" w:cs="Times New Roman"/>
          <w:bCs/>
        </w:rPr>
        <w:t xml:space="preserve">Wykonawca oświadcza, że jest właścicielem rachunku bankowego wskazanego w ust. 4, który służy do prowadzenia działalności gospodarczej i jest zgłoszony w urzędzie skarbowym. </w:t>
      </w:r>
    </w:p>
    <w:p w14:paraId="12ADB511" w14:textId="77777777" w:rsidR="00406617" w:rsidRPr="00406617" w:rsidRDefault="00406617" w:rsidP="00557EC8">
      <w:pPr>
        <w:numPr>
          <w:ilvl w:val="0"/>
          <w:numId w:val="19"/>
        </w:numPr>
        <w:spacing w:after="0" w:line="240" w:lineRule="auto"/>
        <w:ind w:left="284" w:hanging="284"/>
        <w:jc w:val="both"/>
        <w:rPr>
          <w:rFonts w:ascii="Times New Roman" w:hAnsi="Times New Roman" w:cs="Times New Roman"/>
          <w:bCs/>
        </w:rPr>
      </w:pPr>
      <w:r w:rsidRPr="00406617">
        <w:rPr>
          <w:rFonts w:ascii="Times New Roman" w:hAnsi="Times New Roman" w:cs="Times New Roman"/>
          <w:bCs/>
        </w:rPr>
        <w:t>Za datę wystawienia faktury ustrukturyzowanej uznaje się datę przesłania faktury przez Wykonawcę do KSeF, a w przypadku faktury, o której mowa w art. 106 nda ust. 1 lub ust. 16 ustawy o VAT lub faktur wystawianych w okresie awarii lub niedostępności KSeF datę wystawienia wskazaną przez Wykonawcę na tej fakturze.</w:t>
      </w:r>
    </w:p>
    <w:p w14:paraId="2D08078C" w14:textId="77777777" w:rsidR="00406617" w:rsidRPr="00406617" w:rsidRDefault="00406617" w:rsidP="00557EC8">
      <w:pPr>
        <w:numPr>
          <w:ilvl w:val="0"/>
          <w:numId w:val="19"/>
        </w:numPr>
        <w:spacing w:after="0" w:line="240" w:lineRule="auto"/>
        <w:ind w:left="284" w:hanging="284"/>
        <w:jc w:val="both"/>
        <w:rPr>
          <w:rFonts w:ascii="Times New Roman" w:hAnsi="Times New Roman" w:cs="Times New Roman"/>
          <w:bCs/>
        </w:rPr>
      </w:pPr>
      <w:r w:rsidRPr="00406617">
        <w:rPr>
          <w:rFonts w:ascii="Times New Roman" w:hAnsi="Times New Roman" w:cs="Times New Roman"/>
          <w:bCs/>
        </w:rPr>
        <w:t>Za dzień skutecznego doręczenia faktury Zamawiającemu/Realizatorowi uznaje się dzień jej otrzymania w rozumieniu przepisów ustawy o VAT, a w przypadku faktury ustrukturyzowanej będzie to dzień przydzielenia jej indywidualnego numeru identyfikującego tę fakturę w KSeF.</w:t>
      </w:r>
    </w:p>
    <w:p w14:paraId="28164C72" w14:textId="7A8B1BEF" w:rsidR="00406617" w:rsidRPr="00406617" w:rsidRDefault="00406617" w:rsidP="00557EC8">
      <w:pPr>
        <w:numPr>
          <w:ilvl w:val="0"/>
          <w:numId w:val="19"/>
        </w:numPr>
        <w:spacing w:after="0" w:line="240" w:lineRule="auto"/>
        <w:ind w:left="284" w:hanging="284"/>
        <w:jc w:val="both"/>
        <w:rPr>
          <w:rFonts w:ascii="Times New Roman" w:hAnsi="Times New Roman" w:cs="Times New Roman"/>
          <w:bCs/>
        </w:rPr>
      </w:pPr>
      <w:r w:rsidRPr="00406617">
        <w:rPr>
          <w:rFonts w:ascii="Times New Roman" w:hAnsi="Times New Roman" w:cs="Times New Roman"/>
          <w:bCs/>
        </w:rPr>
        <w:t>W przypadku gdy faktura zostanie doręczona w KSeF do właściwego nabywcy, jednak dane odbiorcy faktury będą pominięte lub wskazane nieprawidłowo, termin płatności wynikający z takiej faktury nie rozpoczyna biegu. Termin płatności rozpocznie się z dniem doręczenia faktury skorygowanej lub ponownie wystawionej z prawidłowym oznaczeniem odbiorcy w KSeF.</w:t>
      </w:r>
    </w:p>
    <w:p w14:paraId="7A7F68EF" w14:textId="77777777" w:rsidR="00406617" w:rsidRPr="00406617" w:rsidRDefault="00406617" w:rsidP="00557EC8">
      <w:pPr>
        <w:numPr>
          <w:ilvl w:val="0"/>
          <w:numId w:val="19"/>
        </w:numPr>
        <w:spacing w:after="0" w:line="240" w:lineRule="auto"/>
        <w:ind w:left="284" w:hanging="284"/>
        <w:jc w:val="both"/>
        <w:rPr>
          <w:rFonts w:ascii="Times New Roman" w:hAnsi="Times New Roman" w:cs="Times New Roman"/>
          <w:bCs/>
        </w:rPr>
      </w:pPr>
      <w:r w:rsidRPr="00406617">
        <w:rPr>
          <w:rFonts w:ascii="Times New Roman" w:hAnsi="Times New Roman" w:cs="Times New Roman"/>
          <w:bCs/>
        </w:rPr>
        <w:t>Wystawca faktury zobowiązuje się do niezwłocznego usunięcia błędu, o którym mowa w ust. 8, poprzez wystawienie faktury korygującej albo prawidłowego dokumentu zgodnie z zapisami w ust. 3.</w:t>
      </w:r>
    </w:p>
    <w:p w14:paraId="04E98985" w14:textId="77777777" w:rsidR="00406617" w:rsidRPr="00406617" w:rsidRDefault="00406617" w:rsidP="00557EC8">
      <w:pPr>
        <w:numPr>
          <w:ilvl w:val="0"/>
          <w:numId w:val="19"/>
        </w:numPr>
        <w:spacing w:after="0" w:line="240" w:lineRule="auto"/>
        <w:ind w:left="284" w:hanging="284"/>
        <w:jc w:val="both"/>
        <w:rPr>
          <w:rFonts w:ascii="Times New Roman" w:hAnsi="Times New Roman" w:cs="Times New Roman"/>
          <w:bCs/>
        </w:rPr>
      </w:pPr>
      <w:r w:rsidRPr="00406617">
        <w:rPr>
          <w:rFonts w:ascii="Times New Roman" w:hAnsi="Times New Roman" w:cs="Times New Roman"/>
          <w:bCs/>
        </w:rPr>
        <w:t>Jeżeli ustawa o VAT dopuszcza możliwość udostępnienia Zamawiającemu/Realizatorowi faktury w sposób inny, niż przy użyciu KSeF, to taka faktura może zostać doręczona Zamawiającemu/Realizatorowi na jeden z następujących adresów:</w:t>
      </w:r>
    </w:p>
    <w:p w14:paraId="0E4D6DFD" w14:textId="77777777" w:rsidR="00406617" w:rsidRPr="00406617" w:rsidRDefault="00406617" w:rsidP="00557EC8">
      <w:pPr>
        <w:numPr>
          <w:ilvl w:val="0"/>
          <w:numId w:val="24"/>
        </w:numPr>
        <w:spacing w:after="0" w:line="240" w:lineRule="auto"/>
        <w:ind w:left="567" w:hanging="283"/>
        <w:jc w:val="both"/>
        <w:rPr>
          <w:rFonts w:ascii="Times New Roman" w:hAnsi="Times New Roman" w:cs="Times New Roman"/>
          <w:b/>
        </w:rPr>
      </w:pPr>
      <w:r w:rsidRPr="00406617">
        <w:rPr>
          <w:rFonts w:ascii="Times New Roman" w:hAnsi="Times New Roman" w:cs="Times New Roman"/>
          <w:b/>
        </w:rPr>
        <w:t>Gminny Ośrodek Pomocy Społecznej, ul. Trzebiatowska 48B, 78-100 Kołobrzeg</w:t>
      </w:r>
    </w:p>
    <w:p w14:paraId="4B813F01" w14:textId="77777777" w:rsidR="00406617" w:rsidRPr="00406617" w:rsidRDefault="00406617" w:rsidP="00557EC8">
      <w:pPr>
        <w:spacing w:after="0" w:line="240" w:lineRule="auto"/>
        <w:ind w:left="284"/>
        <w:jc w:val="both"/>
        <w:rPr>
          <w:rFonts w:ascii="Times New Roman" w:hAnsi="Times New Roman" w:cs="Times New Roman"/>
          <w:bCs/>
        </w:rPr>
      </w:pPr>
      <w:r w:rsidRPr="00406617">
        <w:rPr>
          <w:rFonts w:ascii="Times New Roman" w:hAnsi="Times New Roman" w:cs="Times New Roman"/>
          <w:bCs/>
        </w:rPr>
        <w:t>Za datę skutecznego doręczenia faktury w takim przypadku będzie uznawana data doręczenia Zamawiającemu/Realizatorowi przesyłki listowej zawierającej ww. fakturę, oznaczoną odpowiednimi kodami zgodnie z ustawą o VAT lub data nadania fakturze numeru identyfikującego KSeF – w zależności od tego, która z wymienionych sytuacji nastąpi pierwsza.</w:t>
      </w:r>
    </w:p>
    <w:p w14:paraId="385AD6C4" w14:textId="77777777" w:rsidR="00406617" w:rsidRPr="00406617" w:rsidRDefault="00406617" w:rsidP="00557EC8">
      <w:pPr>
        <w:numPr>
          <w:ilvl w:val="0"/>
          <w:numId w:val="24"/>
        </w:numPr>
        <w:spacing w:after="0" w:line="240" w:lineRule="auto"/>
        <w:ind w:left="567" w:hanging="283"/>
        <w:jc w:val="both"/>
        <w:rPr>
          <w:rFonts w:ascii="Times New Roman" w:hAnsi="Times New Roman" w:cs="Times New Roman"/>
          <w:b/>
        </w:rPr>
      </w:pPr>
      <w:hyperlink r:id="rId8" w:history="1">
        <w:r w:rsidRPr="00406617">
          <w:rPr>
            <w:rStyle w:val="Hipercze"/>
            <w:rFonts w:ascii="Times New Roman" w:hAnsi="Times New Roman" w:cs="Times New Roman"/>
            <w:b/>
          </w:rPr>
          <w:t>gops.kol@post.pl</w:t>
        </w:r>
      </w:hyperlink>
    </w:p>
    <w:p w14:paraId="0FEDE909" w14:textId="77777777" w:rsidR="00406617" w:rsidRPr="00406617" w:rsidRDefault="00406617" w:rsidP="00557EC8">
      <w:pPr>
        <w:spacing w:after="0" w:line="240" w:lineRule="auto"/>
        <w:ind w:left="284"/>
        <w:jc w:val="both"/>
        <w:rPr>
          <w:rFonts w:ascii="Times New Roman" w:hAnsi="Times New Roman" w:cs="Times New Roman"/>
          <w:bCs/>
        </w:rPr>
      </w:pPr>
      <w:r w:rsidRPr="00406617">
        <w:rPr>
          <w:rFonts w:ascii="Times New Roman" w:hAnsi="Times New Roman" w:cs="Times New Roman"/>
          <w:bCs/>
        </w:rPr>
        <w:t>Za datę skutecznego doręczenia faktury w takim przypadku będzie uznawana data wysłania przez Wykonawcę do Zamawiającego/Realizatora wiadomości e-mail zawierającej ww. fakturę (np. w formacie pdf), oznaczoną odpowiednimi kodami zgodnie z ustawą o VAT lub data nadania fakturze numeru identyfikującego KSeF – w zależności od tego, która z wymienionych sytuacji nastąpi pierwsza.</w:t>
      </w:r>
    </w:p>
    <w:p w14:paraId="3511AADA" w14:textId="57596362" w:rsidR="00406617" w:rsidRPr="00406617" w:rsidRDefault="00406617" w:rsidP="00557EC8">
      <w:pPr>
        <w:numPr>
          <w:ilvl w:val="0"/>
          <w:numId w:val="19"/>
        </w:numPr>
        <w:spacing w:after="0" w:line="240" w:lineRule="auto"/>
        <w:ind w:left="284" w:hanging="284"/>
        <w:jc w:val="both"/>
        <w:rPr>
          <w:rFonts w:ascii="Times New Roman" w:hAnsi="Times New Roman" w:cs="Times New Roman"/>
          <w:bCs/>
        </w:rPr>
      </w:pPr>
      <w:r w:rsidRPr="00406617">
        <w:rPr>
          <w:rFonts w:ascii="Times New Roman" w:hAnsi="Times New Roman" w:cs="Times New Roman"/>
          <w:bCs/>
        </w:rPr>
        <w:t>Faktura będzie uznana za prawidłowo wystawioną, jeżeli zostanie wystawiona z uwzględnieniem zasad wystawiania faktur określonych w ustawie o VAT.</w:t>
      </w:r>
    </w:p>
    <w:p w14:paraId="01D449F6" w14:textId="77777777" w:rsidR="00406617" w:rsidRPr="00406617" w:rsidRDefault="00406617" w:rsidP="00557EC8">
      <w:pPr>
        <w:numPr>
          <w:ilvl w:val="0"/>
          <w:numId w:val="19"/>
        </w:numPr>
        <w:spacing w:after="120" w:line="240" w:lineRule="auto"/>
        <w:ind w:left="284" w:hanging="284"/>
        <w:jc w:val="both"/>
        <w:rPr>
          <w:rFonts w:ascii="Times New Roman" w:hAnsi="Times New Roman" w:cs="Times New Roman"/>
          <w:bCs/>
        </w:rPr>
      </w:pPr>
      <w:r w:rsidRPr="00406617">
        <w:rPr>
          <w:rFonts w:ascii="Times New Roman" w:hAnsi="Times New Roman" w:cs="Times New Roman"/>
          <w:bCs/>
        </w:rPr>
        <w:t>Zasady, o których mowa w ust. 7 i 10 stosuje się odpowiednio do załączników ustrukturyzowanych.</w:t>
      </w:r>
    </w:p>
    <w:p w14:paraId="482610E6" w14:textId="0D155769" w:rsidR="00406617" w:rsidRPr="00455D0B" w:rsidRDefault="00406617" w:rsidP="00557EC8">
      <w:pPr>
        <w:spacing w:after="0" w:line="240" w:lineRule="auto"/>
        <w:jc w:val="center"/>
        <w:rPr>
          <w:rFonts w:ascii="Times New Roman" w:hAnsi="Times New Roman" w:cs="Times New Roman"/>
          <w:b/>
        </w:rPr>
      </w:pPr>
      <w:r w:rsidRPr="00455D0B">
        <w:rPr>
          <w:rFonts w:ascii="Times New Roman" w:hAnsi="Times New Roman" w:cs="Times New Roman"/>
          <w:b/>
        </w:rPr>
        <w:t xml:space="preserve">§ </w:t>
      </w:r>
      <w:r w:rsidR="008B45CF">
        <w:rPr>
          <w:rFonts w:ascii="Times New Roman" w:hAnsi="Times New Roman" w:cs="Times New Roman"/>
          <w:b/>
        </w:rPr>
        <w:t>8</w:t>
      </w:r>
    </w:p>
    <w:p w14:paraId="776319AD" w14:textId="77777777" w:rsidR="00406617" w:rsidRPr="00455D0B" w:rsidRDefault="00406617" w:rsidP="00557EC8">
      <w:pPr>
        <w:spacing w:after="0" w:line="240" w:lineRule="auto"/>
        <w:jc w:val="center"/>
        <w:rPr>
          <w:rFonts w:ascii="Times New Roman" w:hAnsi="Times New Roman" w:cs="Times New Roman"/>
          <w:b/>
        </w:rPr>
      </w:pPr>
      <w:r w:rsidRPr="00455D0B">
        <w:rPr>
          <w:rFonts w:ascii="Times New Roman" w:hAnsi="Times New Roman" w:cs="Times New Roman"/>
          <w:b/>
        </w:rPr>
        <w:t>Podwykonawcy</w:t>
      </w:r>
    </w:p>
    <w:p w14:paraId="37895EFE" w14:textId="32C35E18" w:rsidR="00455D0B" w:rsidRDefault="00455D0B" w:rsidP="00557EC8">
      <w:pPr>
        <w:pStyle w:val="Akapitzlist"/>
        <w:numPr>
          <w:ilvl w:val="1"/>
          <w:numId w:val="22"/>
        </w:numPr>
        <w:tabs>
          <w:tab w:val="clear" w:pos="1080"/>
        </w:tabs>
        <w:spacing w:line="240" w:lineRule="auto"/>
        <w:ind w:left="284" w:hanging="284"/>
        <w:jc w:val="both"/>
        <w:rPr>
          <w:rFonts w:ascii="Times New Roman" w:hAnsi="Times New Roman" w:cs="Times New Roman"/>
          <w:bCs/>
        </w:rPr>
      </w:pPr>
      <w:r w:rsidRPr="00455D0B">
        <w:rPr>
          <w:rFonts w:ascii="Times New Roman" w:hAnsi="Times New Roman" w:cs="Times New Roman"/>
          <w:bCs/>
        </w:rPr>
        <w:t xml:space="preserve">Nie dopuszcza się możliwości zlecenia przez Wykonawcę przedmiotu zamówienia lub jego części podwykonawcy bez pisemnej zgody Zamawiającego/Realizatora. </w:t>
      </w:r>
      <w:r>
        <w:rPr>
          <w:rFonts w:ascii="Times New Roman" w:hAnsi="Times New Roman" w:cs="Times New Roman"/>
          <w:bCs/>
        </w:rPr>
        <w:t xml:space="preserve">Pisemny wniosek Wykonawcy w tym zakresie musi zawierać uzasadnienie, a Podwykonawca musi spełnić wszystkie warunki określone w </w:t>
      </w:r>
      <w:r w:rsidR="008B45CF">
        <w:rPr>
          <w:rFonts w:ascii="Times New Roman" w:hAnsi="Times New Roman" w:cs="Times New Roman"/>
          <w:bCs/>
        </w:rPr>
        <w:t xml:space="preserve">Programie, w </w:t>
      </w:r>
      <w:r>
        <w:rPr>
          <w:rFonts w:ascii="Times New Roman" w:hAnsi="Times New Roman" w:cs="Times New Roman"/>
          <w:bCs/>
        </w:rPr>
        <w:t xml:space="preserve">zapytaniu cenowym i w załącznikach do niego. </w:t>
      </w:r>
    </w:p>
    <w:p w14:paraId="4ACA33E2" w14:textId="030974DC" w:rsidR="00406617" w:rsidRPr="00455D0B" w:rsidRDefault="00455D0B" w:rsidP="00557EC8">
      <w:pPr>
        <w:pStyle w:val="Akapitzlist"/>
        <w:numPr>
          <w:ilvl w:val="1"/>
          <w:numId w:val="22"/>
        </w:numPr>
        <w:tabs>
          <w:tab w:val="clear" w:pos="1080"/>
        </w:tabs>
        <w:spacing w:after="0" w:line="240" w:lineRule="auto"/>
        <w:ind w:left="284" w:hanging="284"/>
        <w:jc w:val="both"/>
        <w:rPr>
          <w:rFonts w:ascii="Times New Roman" w:hAnsi="Times New Roman" w:cs="Times New Roman"/>
          <w:bCs/>
        </w:rPr>
      </w:pPr>
      <w:r>
        <w:rPr>
          <w:rFonts w:ascii="Times New Roman" w:hAnsi="Times New Roman" w:cs="Times New Roman"/>
          <w:bCs/>
        </w:rPr>
        <w:t xml:space="preserve">W sytuacji akceptacji przez Zamawiającego/Realizatora zaangażowania Podwykonawcy do realizacji przedmiotu zamówienia, </w:t>
      </w:r>
      <w:r w:rsidR="00406617" w:rsidRPr="00455D0B">
        <w:rPr>
          <w:rFonts w:ascii="Times New Roman" w:hAnsi="Times New Roman" w:cs="Times New Roman"/>
          <w:bCs/>
        </w:rPr>
        <w:t xml:space="preserve">Wykonawca ponosi wobec Zamawiającego/Realizatora pełną odpowiedzialność za realizację przedmiotu zamówienia, które wykonywane są przy pomocy </w:t>
      </w:r>
      <w:r>
        <w:rPr>
          <w:rFonts w:ascii="Times New Roman" w:hAnsi="Times New Roman" w:cs="Times New Roman"/>
          <w:bCs/>
        </w:rPr>
        <w:t>P</w:t>
      </w:r>
      <w:r w:rsidR="00406617" w:rsidRPr="00455D0B">
        <w:rPr>
          <w:rFonts w:ascii="Times New Roman" w:hAnsi="Times New Roman" w:cs="Times New Roman"/>
          <w:bCs/>
        </w:rPr>
        <w:t>odwykonaw</w:t>
      </w:r>
      <w:r>
        <w:rPr>
          <w:rFonts w:ascii="Times New Roman" w:hAnsi="Times New Roman" w:cs="Times New Roman"/>
          <w:bCs/>
        </w:rPr>
        <w:t xml:space="preserve">cy, </w:t>
      </w:r>
      <w:r w:rsidR="00406617" w:rsidRPr="00455D0B">
        <w:rPr>
          <w:rFonts w:ascii="Times New Roman" w:hAnsi="Times New Roman" w:cs="Times New Roman"/>
          <w:bCs/>
        </w:rPr>
        <w:t xml:space="preserve">w szczególności za opóźnienia, niewystarczającą ich jakość, uchybienia i zaniedbania </w:t>
      </w:r>
      <w:r>
        <w:rPr>
          <w:rFonts w:ascii="Times New Roman" w:hAnsi="Times New Roman" w:cs="Times New Roman"/>
          <w:bCs/>
        </w:rPr>
        <w:t>P</w:t>
      </w:r>
      <w:r w:rsidR="00406617" w:rsidRPr="00455D0B">
        <w:rPr>
          <w:rFonts w:ascii="Times New Roman" w:hAnsi="Times New Roman" w:cs="Times New Roman"/>
          <w:bCs/>
        </w:rPr>
        <w:t>odwykonawc</w:t>
      </w:r>
      <w:r>
        <w:rPr>
          <w:rFonts w:ascii="Times New Roman" w:hAnsi="Times New Roman" w:cs="Times New Roman"/>
          <w:bCs/>
        </w:rPr>
        <w:t xml:space="preserve">y </w:t>
      </w:r>
      <w:r w:rsidR="00406617" w:rsidRPr="00455D0B">
        <w:rPr>
          <w:rFonts w:ascii="Times New Roman" w:hAnsi="Times New Roman" w:cs="Times New Roman"/>
          <w:bCs/>
        </w:rPr>
        <w:t xml:space="preserve">i </w:t>
      </w:r>
      <w:r>
        <w:rPr>
          <w:rFonts w:ascii="Times New Roman" w:hAnsi="Times New Roman" w:cs="Times New Roman"/>
          <w:bCs/>
        </w:rPr>
        <w:t>jego</w:t>
      </w:r>
      <w:r w:rsidR="00406617" w:rsidRPr="00455D0B">
        <w:rPr>
          <w:rFonts w:ascii="Times New Roman" w:hAnsi="Times New Roman" w:cs="Times New Roman"/>
          <w:bCs/>
        </w:rPr>
        <w:t xml:space="preserve"> pracowników w takim samym stopniu, jakby to były działania, uchybienia lub zaniedbania własnych pracowników.</w:t>
      </w:r>
    </w:p>
    <w:p w14:paraId="4A3541DD" w14:textId="2D6E0C1C" w:rsidR="00406617" w:rsidRPr="00406617" w:rsidRDefault="00406617" w:rsidP="00557EC8">
      <w:pPr>
        <w:numPr>
          <w:ilvl w:val="0"/>
          <w:numId w:val="23"/>
        </w:numPr>
        <w:tabs>
          <w:tab w:val="clear" w:pos="360"/>
        </w:tabs>
        <w:spacing w:after="0" w:line="240" w:lineRule="auto"/>
        <w:ind w:left="284" w:hanging="284"/>
        <w:jc w:val="both"/>
        <w:rPr>
          <w:rFonts w:ascii="Times New Roman" w:hAnsi="Times New Roman" w:cs="Times New Roman"/>
          <w:bCs/>
        </w:rPr>
      </w:pPr>
      <w:r w:rsidRPr="00406617">
        <w:rPr>
          <w:rFonts w:ascii="Times New Roman" w:hAnsi="Times New Roman" w:cs="Times New Roman"/>
          <w:bCs/>
        </w:rPr>
        <w:t xml:space="preserve">Wykonawca zobowiązany jest do pełnienia funkcji koordynacyjnych w stosunku do </w:t>
      </w:r>
      <w:r w:rsidR="00CA652F">
        <w:rPr>
          <w:rFonts w:ascii="Times New Roman" w:hAnsi="Times New Roman" w:cs="Times New Roman"/>
          <w:bCs/>
        </w:rPr>
        <w:t>P</w:t>
      </w:r>
      <w:r w:rsidRPr="00406617">
        <w:rPr>
          <w:rFonts w:ascii="Times New Roman" w:hAnsi="Times New Roman" w:cs="Times New Roman"/>
          <w:bCs/>
        </w:rPr>
        <w:t>odwykonawc</w:t>
      </w:r>
      <w:r w:rsidR="00CA652F">
        <w:rPr>
          <w:rFonts w:ascii="Times New Roman" w:hAnsi="Times New Roman" w:cs="Times New Roman"/>
          <w:bCs/>
        </w:rPr>
        <w:t xml:space="preserve">y, </w:t>
      </w:r>
      <w:r w:rsidRPr="00406617">
        <w:rPr>
          <w:rFonts w:ascii="Times New Roman" w:hAnsi="Times New Roman" w:cs="Times New Roman"/>
          <w:bCs/>
        </w:rPr>
        <w:t xml:space="preserve">z którym zawarł umowę. </w:t>
      </w:r>
    </w:p>
    <w:p w14:paraId="782C902D" w14:textId="1D5C406D" w:rsidR="00406617" w:rsidRDefault="00406617" w:rsidP="00557EC8">
      <w:pPr>
        <w:numPr>
          <w:ilvl w:val="0"/>
          <w:numId w:val="23"/>
        </w:numPr>
        <w:tabs>
          <w:tab w:val="clear" w:pos="360"/>
        </w:tabs>
        <w:spacing w:after="120" w:line="240" w:lineRule="auto"/>
        <w:ind w:left="284" w:hanging="284"/>
        <w:jc w:val="both"/>
        <w:rPr>
          <w:rFonts w:ascii="Times New Roman" w:hAnsi="Times New Roman" w:cs="Times New Roman"/>
          <w:bCs/>
        </w:rPr>
      </w:pPr>
      <w:r w:rsidRPr="00406617">
        <w:rPr>
          <w:rFonts w:ascii="Times New Roman" w:hAnsi="Times New Roman" w:cs="Times New Roman"/>
          <w:bCs/>
        </w:rPr>
        <w:t xml:space="preserve">Wykonawca samodzielnie odpowiada względem </w:t>
      </w:r>
      <w:r w:rsidR="00CA652F">
        <w:rPr>
          <w:rFonts w:ascii="Times New Roman" w:hAnsi="Times New Roman" w:cs="Times New Roman"/>
          <w:bCs/>
        </w:rPr>
        <w:t>P</w:t>
      </w:r>
      <w:r w:rsidRPr="00406617">
        <w:rPr>
          <w:rFonts w:ascii="Times New Roman" w:hAnsi="Times New Roman" w:cs="Times New Roman"/>
          <w:bCs/>
        </w:rPr>
        <w:t>odwykonawc</w:t>
      </w:r>
      <w:r w:rsidR="00CA652F">
        <w:rPr>
          <w:rFonts w:ascii="Times New Roman" w:hAnsi="Times New Roman" w:cs="Times New Roman"/>
          <w:bCs/>
        </w:rPr>
        <w:t xml:space="preserve">y </w:t>
      </w:r>
      <w:r w:rsidRPr="00406617">
        <w:rPr>
          <w:rFonts w:ascii="Times New Roman" w:hAnsi="Times New Roman" w:cs="Times New Roman"/>
          <w:bCs/>
        </w:rPr>
        <w:t xml:space="preserve">za zaspokojenie </w:t>
      </w:r>
      <w:r w:rsidR="00CA652F">
        <w:rPr>
          <w:rFonts w:ascii="Times New Roman" w:hAnsi="Times New Roman" w:cs="Times New Roman"/>
          <w:bCs/>
        </w:rPr>
        <w:t>jego</w:t>
      </w:r>
      <w:r w:rsidRPr="00406617">
        <w:rPr>
          <w:rFonts w:ascii="Times New Roman" w:hAnsi="Times New Roman" w:cs="Times New Roman"/>
          <w:bCs/>
        </w:rPr>
        <w:t xml:space="preserve"> roszczeń wynikających z um</w:t>
      </w:r>
      <w:r w:rsidR="00CA652F">
        <w:rPr>
          <w:rFonts w:ascii="Times New Roman" w:hAnsi="Times New Roman" w:cs="Times New Roman"/>
          <w:bCs/>
        </w:rPr>
        <w:t xml:space="preserve">owy </w:t>
      </w:r>
      <w:r w:rsidRPr="00406617">
        <w:rPr>
          <w:rFonts w:ascii="Times New Roman" w:hAnsi="Times New Roman" w:cs="Times New Roman"/>
          <w:bCs/>
        </w:rPr>
        <w:t>zawart</w:t>
      </w:r>
      <w:r w:rsidR="00CA652F">
        <w:rPr>
          <w:rFonts w:ascii="Times New Roman" w:hAnsi="Times New Roman" w:cs="Times New Roman"/>
          <w:bCs/>
        </w:rPr>
        <w:t xml:space="preserve">ej </w:t>
      </w:r>
      <w:r w:rsidRPr="00406617">
        <w:rPr>
          <w:rFonts w:ascii="Times New Roman" w:hAnsi="Times New Roman" w:cs="Times New Roman"/>
          <w:bCs/>
        </w:rPr>
        <w:t>z nim przez Wykonawcę.</w:t>
      </w:r>
    </w:p>
    <w:p w14:paraId="3467B153" w14:textId="3CD418A1" w:rsidR="008B45CF" w:rsidRPr="008B45CF" w:rsidRDefault="008B45CF" w:rsidP="00557EC8">
      <w:pPr>
        <w:keepNext/>
        <w:keepLines/>
        <w:suppressAutoHyphens/>
        <w:spacing w:after="0" w:line="240" w:lineRule="auto"/>
        <w:jc w:val="center"/>
        <w:rPr>
          <w:rFonts w:ascii="Times New Roman" w:eastAsia="Times New Roman" w:hAnsi="Times New Roman" w:cs="Times New Roman"/>
          <w:b/>
          <w:bCs/>
          <w:lang w:eastAsia="ar-SA"/>
        </w:rPr>
      </w:pPr>
      <w:r w:rsidRPr="008B45CF">
        <w:rPr>
          <w:rFonts w:ascii="Times New Roman" w:eastAsia="Times New Roman" w:hAnsi="Times New Roman" w:cs="Times New Roman"/>
          <w:b/>
          <w:bCs/>
          <w:lang w:val="x-none" w:eastAsia="ar-SA"/>
        </w:rPr>
        <w:t xml:space="preserve">§ </w:t>
      </w:r>
      <w:r w:rsidRPr="008B45CF">
        <w:rPr>
          <w:rFonts w:ascii="Times New Roman" w:eastAsia="Times New Roman" w:hAnsi="Times New Roman" w:cs="Times New Roman"/>
          <w:b/>
          <w:bCs/>
          <w:lang w:eastAsia="ar-SA"/>
        </w:rPr>
        <w:t>9</w:t>
      </w:r>
    </w:p>
    <w:p w14:paraId="090A8995" w14:textId="77777777" w:rsidR="008B45CF" w:rsidRPr="008B45CF" w:rsidRDefault="008B45CF" w:rsidP="00557EC8">
      <w:pPr>
        <w:keepNext/>
        <w:keepLines/>
        <w:suppressAutoHyphens/>
        <w:spacing w:after="0" w:line="240" w:lineRule="auto"/>
        <w:jc w:val="center"/>
        <w:rPr>
          <w:rFonts w:ascii="Times New Roman" w:eastAsia="Times New Roman" w:hAnsi="Times New Roman" w:cs="Times New Roman"/>
          <w:b/>
          <w:bCs/>
          <w:lang w:eastAsia="ar-SA"/>
        </w:rPr>
      </w:pPr>
      <w:r w:rsidRPr="008B45CF">
        <w:rPr>
          <w:rFonts w:ascii="Times New Roman" w:eastAsia="Times New Roman" w:hAnsi="Times New Roman" w:cs="Times New Roman"/>
          <w:b/>
          <w:bCs/>
          <w:lang w:eastAsia="ar-SA"/>
        </w:rPr>
        <w:t>Kary umowne</w:t>
      </w:r>
    </w:p>
    <w:p w14:paraId="744CD717" w14:textId="77777777" w:rsidR="008B45CF" w:rsidRPr="008B45CF" w:rsidRDefault="008B45CF" w:rsidP="00F807C6">
      <w:pPr>
        <w:numPr>
          <w:ilvl w:val="0"/>
          <w:numId w:val="25"/>
        </w:numPr>
        <w:tabs>
          <w:tab w:val="left" w:pos="3600"/>
        </w:tabs>
        <w:spacing w:after="0" w:line="240" w:lineRule="auto"/>
        <w:ind w:left="284" w:hanging="284"/>
        <w:jc w:val="both"/>
        <w:rPr>
          <w:rFonts w:ascii="Times New Roman" w:hAnsi="Times New Roman" w:cs="Times New Roman"/>
        </w:rPr>
      </w:pPr>
      <w:r w:rsidRPr="008B45CF">
        <w:rPr>
          <w:rFonts w:ascii="Times New Roman" w:hAnsi="Times New Roman" w:cs="Times New Roman"/>
        </w:rPr>
        <w:t>Wykonawca zapłaci Zamawiającemu/Realizatorowi następujące kary umowne:</w:t>
      </w:r>
    </w:p>
    <w:p w14:paraId="42E495E0" w14:textId="7F14100D" w:rsidR="008B45CF" w:rsidRPr="008B45CF" w:rsidRDefault="008B45CF" w:rsidP="00557EC8">
      <w:pPr>
        <w:numPr>
          <w:ilvl w:val="1"/>
          <w:numId w:val="25"/>
        </w:numPr>
        <w:tabs>
          <w:tab w:val="left" w:pos="3600"/>
        </w:tabs>
        <w:spacing w:after="0" w:line="240" w:lineRule="auto"/>
        <w:ind w:left="567" w:hanging="283"/>
        <w:jc w:val="both"/>
        <w:rPr>
          <w:rFonts w:ascii="Times New Roman" w:hAnsi="Times New Roman" w:cs="Times New Roman"/>
        </w:rPr>
      </w:pPr>
      <w:r w:rsidRPr="008B45CF">
        <w:rPr>
          <w:rFonts w:ascii="Times New Roman" w:hAnsi="Times New Roman" w:cs="Times New Roman"/>
        </w:rPr>
        <w:t xml:space="preserve">za odstąpienie od umowy przez Zamawiającego/Realizatora lub Wykonawcę z przyczyn leżących po stronie Wykonawcy lub rozwiązanie umowy z przyczyn leżących po stronie Wykonawcy w wysokości 10% ceny brutto podanej w § </w:t>
      </w:r>
      <w:r>
        <w:rPr>
          <w:rFonts w:ascii="Times New Roman" w:hAnsi="Times New Roman" w:cs="Times New Roman"/>
        </w:rPr>
        <w:t>6</w:t>
      </w:r>
      <w:r w:rsidRPr="008B45CF">
        <w:rPr>
          <w:rFonts w:ascii="Times New Roman" w:hAnsi="Times New Roman" w:cs="Times New Roman"/>
        </w:rPr>
        <w:t xml:space="preserve"> ust. 2 umowy;</w:t>
      </w:r>
    </w:p>
    <w:p w14:paraId="56568A6A" w14:textId="177B98CD" w:rsidR="008B45CF" w:rsidRPr="008B45CF" w:rsidRDefault="008B45CF" w:rsidP="00557EC8">
      <w:pPr>
        <w:numPr>
          <w:ilvl w:val="1"/>
          <w:numId w:val="25"/>
        </w:numPr>
        <w:tabs>
          <w:tab w:val="left" w:pos="3600"/>
        </w:tabs>
        <w:spacing w:after="0" w:line="240" w:lineRule="auto"/>
        <w:ind w:left="567" w:hanging="283"/>
        <w:jc w:val="both"/>
        <w:rPr>
          <w:rFonts w:ascii="Times New Roman" w:hAnsi="Times New Roman" w:cs="Times New Roman"/>
        </w:rPr>
      </w:pPr>
      <w:r w:rsidRPr="008B45CF">
        <w:rPr>
          <w:rFonts w:ascii="Times New Roman" w:hAnsi="Times New Roman" w:cs="Times New Roman"/>
        </w:rPr>
        <w:t>z tytułu opóźnienia w realizacji zamówienia, o którym mowa w § 1 ust. 1 umowy z przyczyn leżących po stronie Wykonawcy – 0,5 % wartości brutto ustalonej w § 6 ust. 2 za każdy dzień opóźnienia względem terminu ustalanego w sposób określony w § 3 ust. 5 umowy;</w:t>
      </w:r>
    </w:p>
    <w:p w14:paraId="5108EEC1" w14:textId="77777777" w:rsidR="008B45CF" w:rsidRPr="008B45CF" w:rsidRDefault="008B45CF" w:rsidP="00557EC8">
      <w:pPr>
        <w:numPr>
          <w:ilvl w:val="1"/>
          <w:numId w:val="25"/>
        </w:numPr>
        <w:tabs>
          <w:tab w:val="left" w:pos="3600"/>
        </w:tabs>
        <w:spacing w:after="0" w:line="240" w:lineRule="auto"/>
        <w:ind w:left="567" w:hanging="283"/>
        <w:jc w:val="both"/>
        <w:rPr>
          <w:rFonts w:ascii="Times New Roman" w:hAnsi="Times New Roman" w:cs="Times New Roman"/>
        </w:rPr>
      </w:pPr>
      <w:r w:rsidRPr="008B45CF">
        <w:rPr>
          <w:rFonts w:ascii="Times New Roman" w:hAnsi="Times New Roman" w:cs="Times New Roman"/>
        </w:rPr>
        <w:t xml:space="preserve">stwierdzenie przez Zamawiającego/Realizatora nienależytego wykonywania umowy przez Wykonawcę mimo pisemnego wezwania Wykonawcy do prawidłowego wykonywania umowy w tym zakresie: 50 PLN za każdy stwierdzony przypadek. </w:t>
      </w:r>
    </w:p>
    <w:p w14:paraId="5EBC51AE" w14:textId="3153B086" w:rsidR="008B45CF" w:rsidRPr="008B45CF" w:rsidRDefault="008B45CF" w:rsidP="00F807C6">
      <w:pPr>
        <w:numPr>
          <w:ilvl w:val="0"/>
          <w:numId w:val="25"/>
        </w:numPr>
        <w:tabs>
          <w:tab w:val="left" w:pos="3600"/>
        </w:tabs>
        <w:spacing w:after="0" w:line="240" w:lineRule="auto"/>
        <w:ind w:left="284" w:hanging="284"/>
        <w:jc w:val="both"/>
        <w:rPr>
          <w:rFonts w:ascii="Times New Roman" w:hAnsi="Times New Roman" w:cs="Times New Roman"/>
        </w:rPr>
      </w:pPr>
      <w:r w:rsidRPr="008B45CF">
        <w:rPr>
          <w:rFonts w:ascii="Times New Roman" w:hAnsi="Times New Roman" w:cs="Times New Roman"/>
          <w:bCs/>
        </w:rPr>
        <w:t xml:space="preserve">Łączna maksymalna wysokość kar umownych, których mogą dochodzić Strony nie może przekroczyć 20% ceny brutto określonej w </w:t>
      </w:r>
      <w:r w:rsidRPr="008B45CF">
        <w:rPr>
          <w:rFonts w:ascii="Times New Roman" w:hAnsi="Times New Roman" w:cs="Times New Roman"/>
        </w:rPr>
        <w:t xml:space="preserve">§ 6 ust.2 </w:t>
      </w:r>
      <w:r w:rsidRPr="008B45CF">
        <w:rPr>
          <w:rFonts w:ascii="Times New Roman" w:hAnsi="Times New Roman" w:cs="Times New Roman"/>
          <w:bCs/>
        </w:rPr>
        <w:t>niniejszej umowy.</w:t>
      </w:r>
    </w:p>
    <w:p w14:paraId="79966BCE" w14:textId="77777777" w:rsidR="008B45CF" w:rsidRPr="008B45CF" w:rsidRDefault="008B45CF" w:rsidP="00F807C6">
      <w:pPr>
        <w:numPr>
          <w:ilvl w:val="0"/>
          <w:numId w:val="25"/>
        </w:numPr>
        <w:tabs>
          <w:tab w:val="left" w:pos="3600"/>
        </w:tabs>
        <w:spacing w:after="0" w:line="240" w:lineRule="auto"/>
        <w:ind w:left="284" w:hanging="284"/>
        <w:jc w:val="both"/>
        <w:rPr>
          <w:rFonts w:ascii="Times New Roman" w:hAnsi="Times New Roman" w:cs="Times New Roman"/>
        </w:rPr>
      </w:pPr>
      <w:r w:rsidRPr="008B45CF">
        <w:rPr>
          <w:rFonts w:ascii="Times New Roman" w:hAnsi="Times New Roman" w:cs="Times New Roman"/>
        </w:rPr>
        <w:t xml:space="preserve">Kary pieniężne wzajemnie się nie wykluczają i mogą być dochodzone łącznie w związku </w:t>
      </w:r>
      <w:r w:rsidRPr="008B45CF">
        <w:rPr>
          <w:rFonts w:ascii="Times New Roman" w:hAnsi="Times New Roman" w:cs="Times New Roman"/>
        </w:rPr>
        <w:br/>
        <w:t>z wystąpieniem każdej z przesłanek do ich naliczenia.</w:t>
      </w:r>
    </w:p>
    <w:p w14:paraId="1AB2B7BF" w14:textId="77777777" w:rsidR="008B45CF" w:rsidRPr="008B45CF" w:rsidRDefault="008B45CF" w:rsidP="00F807C6">
      <w:pPr>
        <w:numPr>
          <w:ilvl w:val="0"/>
          <w:numId w:val="25"/>
        </w:numPr>
        <w:tabs>
          <w:tab w:val="left" w:pos="3600"/>
        </w:tabs>
        <w:spacing w:after="0" w:line="240" w:lineRule="auto"/>
        <w:ind w:left="284" w:hanging="284"/>
        <w:jc w:val="both"/>
        <w:rPr>
          <w:rFonts w:ascii="Times New Roman" w:hAnsi="Times New Roman" w:cs="Times New Roman"/>
        </w:rPr>
      </w:pPr>
      <w:r w:rsidRPr="008B45CF">
        <w:rPr>
          <w:rFonts w:ascii="Times New Roman" w:hAnsi="Times New Roman" w:cs="Times New Roman"/>
        </w:rPr>
        <w:t xml:space="preserve">Wykonawca wyraża zgodę na potrącenie kar z należnego mu wynagrodzenia, przy czym potrącenie umowne nie ogranicza w żaden sposób prawa Zamawiającego/Realizatora do potrącenia ustawowego. </w:t>
      </w:r>
    </w:p>
    <w:p w14:paraId="553FE23E" w14:textId="77777777" w:rsidR="008B45CF" w:rsidRPr="008B45CF" w:rsidRDefault="008B45CF" w:rsidP="00F807C6">
      <w:pPr>
        <w:numPr>
          <w:ilvl w:val="0"/>
          <w:numId w:val="25"/>
        </w:numPr>
        <w:tabs>
          <w:tab w:val="left" w:pos="3600"/>
        </w:tabs>
        <w:spacing w:after="0" w:line="240" w:lineRule="auto"/>
        <w:ind w:left="284" w:hanging="284"/>
        <w:jc w:val="both"/>
        <w:rPr>
          <w:rFonts w:ascii="Times New Roman" w:hAnsi="Times New Roman" w:cs="Times New Roman"/>
        </w:rPr>
      </w:pPr>
      <w:r w:rsidRPr="008B45CF">
        <w:rPr>
          <w:rFonts w:ascii="Times New Roman" w:hAnsi="Times New Roman" w:cs="Times New Roman"/>
        </w:rPr>
        <w:t xml:space="preserve">Kara powinna być zapłacona przez Wykonawcę w terminie 3 dni od daty wystąpienia </w:t>
      </w:r>
      <w:r w:rsidRPr="008B45CF">
        <w:rPr>
          <w:rFonts w:ascii="Times New Roman" w:hAnsi="Times New Roman" w:cs="Times New Roman"/>
        </w:rPr>
        <w:br/>
        <w:t xml:space="preserve">z żądaniem jej zapłaty. </w:t>
      </w:r>
    </w:p>
    <w:p w14:paraId="0ED745C9" w14:textId="43EC2ED1" w:rsidR="008B45CF" w:rsidRPr="007A2719" w:rsidRDefault="008B45CF" w:rsidP="00F807C6">
      <w:pPr>
        <w:numPr>
          <w:ilvl w:val="0"/>
          <w:numId w:val="25"/>
        </w:numPr>
        <w:tabs>
          <w:tab w:val="left" w:pos="3600"/>
        </w:tabs>
        <w:spacing w:after="0" w:line="240" w:lineRule="auto"/>
        <w:ind w:left="284" w:hanging="284"/>
        <w:jc w:val="both"/>
        <w:rPr>
          <w:rFonts w:ascii="Times New Roman" w:hAnsi="Times New Roman" w:cs="Times New Roman"/>
        </w:rPr>
      </w:pPr>
      <w:r w:rsidRPr="007A2719">
        <w:rPr>
          <w:rFonts w:ascii="Times New Roman" w:hAnsi="Times New Roman" w:cs="Times New Roman"/>
        </w:rPr>
        <w:t xml:space="preserve">Zamawiający/Realizator zapłaci Wykonawcy karę umowną za odstąpienie od umowy z przyczyn leżących po stronie Zamawiającego/Realizatora w wysokości 10% wynagrodzenia brutto wskazanego w § 6 ust.2. </w:t>
      </w:r>
    </w:p>
    <w:p w14:paraId="739CDAA7" w14:textId="77777777" w:rsidR="008B45CF" w:rsidRPr="007A2719" w:rsidRDefault="008B45CF" w:rsidP="00F807C6">
      <w:pPr>
        <w:numPr>
          <w:ilvl w:val="0"/>
          <w:numId w:val="25"/>
        </w:numPr>
        <w:tabs>
          <w:tab w:val="left" w:pos="3600"/>
        </w:tabs>
        <w:spacing w:after="0" w:line="240" w:lineRule="auto"/>
        <w:ind w:left="284" w:hanging="284"/>
        <w:jc w:val="both"/>
        <w:rPr>
          <w:rFonts w:ascii="Times New Roman" w:hAnsi="Times New Roman" w:cs="Times New Roman"/>
        </w:rPr>
      </w:pPr>
      <w:r w:rsidRPr="007A2719">
        <w:rPr>
          <w:rFonts w:ascii="Times New Roman" w:hAnsi="Times New Roman" w:cs="Times New Roman"/>
          <w:lang w:eastAsia="pl-PL"/>
        </w:rPr>
        <w:t>W przypadku poniesienia szkody przewyższającej wysokość kar umownych Zamawiający /Realizator zastrzega sobie prawo dochodzenia odszkodowania uzupełniającego do wysokości poniesionej szkody na zasadach ogólnych Kodeksu cywilnego.</w:t>
      </w:r>
    </w:p>
    <w:p w14:paraId="637D2011" w14:textId="77777777" w:rsidR="008B45CF" w:rsidRPr="007A2719" w:rsidRDefault="008B45CF" w:rsidP="00F807C6">
      <w:pPr>
        <w:numPr>
          <w:ilvl w:val="0"/>
          <w:numId w:val="25"/>
        </w:numPr>
        <w:tabs>
          <w:tab w:val="left" w:pos="3600"/>
        </w:tabs>
        <w:spacing w:after="0" w:line="240" w:lineRule="auto"/>
        <w:ind w:left="284" w:hanging="284"/>
        <w:jc w:val="both"/>
        <w:rPr>
          <w:rFonts w:ascii="Times New Roman" w:hAnsi="Times New Roman" w:cs="Times New Roman"/>
        </w:rPr>
      </w:pPr>
      <w:r w:rsidRPr="007A2719">
        <w:rPr>
          <w:rFonts w:ascii="Times New Roman" w:hAnsi="Times New Roman" w:cs="Times New Roman"/>
          <w:lang w:eastAsia="pl-PL"/>
        </w:rPr>
        <w:t xml:space="preserve">Kary umowne zastrzeżone w umowie nie będą naliczane, jeżeli dotyczą zachowania Wykonawcy niezwiązanego bezpośrednio lub pośrednio z przedmiotem umowy lub jej prawidłowym wykonaniem. </w:t>
      </w:r>
    </w:p>
    <w:p w14:paraId="52441F7D" w14:textId="44052057" w:rsidR="008B45CF" w:rsidRPr="007A2719" w:rsidRDefault="008B45CF" w:rsidP="00F807C6">
      <w:pPr>
        <w:numPr>
          <w:ilvl w:val="0"/>
          <w:numId w:val="25"/>
        </w:numPr>
        <w:tabs>
          <w:tab w:val="left" w:pos="3600"/>
        </w:tabs>
        <w:spacing w:after="120" w:line="240" w:lineRule="auto"/>
        <w:ind w:left="284" w:hanging="284"/>
        <w:jc w:val="both"/>
        <w:rPr>
          <w:rFonts w:ascii="Times New Roman" w:hAnsi="Times New Roman" w:cs="Times New Roman"/>
        </w:rPr>
      </w:pPr>
      <w:r w:rsidRPr="007A2719">
        <w:rPr>
          <w:rFonts w:ascii="Times New Roman" w:hAnsi="Times New Roman" w:cs="Times New Roman"/>
          <w:lang w:eastAsia="pl-PL"/>
        </w:rPr>
        <w:t>Wykonawca nie ponosi odpowiedzialności wobec Zamawiającego/Realizatora, także w zakresie kar umownych, za okoliczności, za które wyłączną odpowiedzialność ponosi Zamawiający/Realizator.</w:t>
      </w:r>
    </w:p>
    <w:p w14:paraId="1A78ED28" w14:textId="1A9A8225" w:rsidR="008B45CF" w:rsidRPr="007A2719" w:rsidRDefault="008B45CF" w:rsidP="00557EC8">
      <w:pPr>
        <w:tabs>
          <w:tab w:val="left" w:pos="3600"/>
        </w:tabs>
        <w:spacing w:after="0" w:line="240" w:lineRule="auto"/>
        <w:jc w:val="center"/>
        <w:rPr>
          <w:rFonts w:ascii="Times New Roman" w:hAnsi="Times New Roman" w:cs="Times New Roman"/>
          <w:lang w:eastAsia="pl-PL"/>
        </w:rPr>
      </w:pPr>
      <w:r w:rsidRPr="007A2719">
        <w:rPr>
          <w:rFonts w:ascii="Times New Roman" w:hAnsi="Times New Roman" w:cs="Times New Roman"/>
          <w:b/>
          <w:bCs/>
          <w:lang w:eastAsia="pl-PL"/>
        </w:rPr>
        <w:t xml:space="preserve">§ </w:t>
      </w:r>
      <w:r w:rsidR="007A2719" w:rsidRPr="007A2719">
        <w:rPr>
          <w:rFonts w:ascii="Times New Roman" w:hAnsi="Times New Roman" w:cs="Times New Roman"/>
          <w:b/>
          <w:bCs/>
          <w:lang w:eastAsia="pl-PL"/>
        </w:rPr>
        <w:t>10</w:t>
      </w:r>
    </w:p>
    <w:p w14:paraId="2C2EDCD7" w14:textId="77777777" w:rsidR="008B45CF" w:rsidRPr="007A2719" w:rsidRDefault="008B45CF" w:rsidP="00557EC8">
      <w:pPr>
        <w:tabs>
          <w:tab w:val="left" w:pos="3600"/>
        </w:tabs>
        <w:spacing w:after="0" w:line="240" w:lineRule="auto"/>
        <w:jc w:val="center"/>
        <w:rPr>
          <w:rFonts w:ascii="Times New Roman" w:hAnsi="Times New Roman" w:cs="Times New Roman"/>
          <w:b/>
          <w:bCs/>
          <w:lang w:eastAsia="pl-PL"/>
        </w:rPr>
      </w:pPr>
      <w:r w:rsidRPr="007A2719">
        <w:rPr>
          <w:rFonts w:ascii="Times New Roman" w:hAnsi="Times New Roman" w:cs="Times New Roman"/>
          <w:b/>
          <w:bCs/>
          <w:lang w:eastAsia="pl-PL"/>
        </w:rPr>
        <w:t>Odstąpienie od umowy lub rozwiązanie umowy</w:t>
      </w:r>
    </w:p>
    <w:p w14:paraId="1CDAFE9F" w14:textId="77777777" w:rsidR="008B45CF" w:rsidRPr="007A2719" w:rsidRDefault="008B45CF" w:rsidP="00F807C6">
      <w:pPr>
        <w:numPr>
          <w:ilvl w:val="0"/>
          <w:numId w:val="26"/>
        </w:numPr>
        <w:tabs>
          <w:tab w:val="left" w:pos="3600"/>
        </w:tabs>
        <w:spacing w:after="0" w:line="240" w:lineRule="auto"/>
        <w:ind w:left="284" w:hanging="284"/>
        <w:jc w:val="both"/>
        <w:rPr>
          <w:rFonts w:ascii="Times New Roman" w:hAnsi="Times New Roman" w:cs="Times New Roman"/>
          <w:lang w:eastAsia="pl-PL"/>
        </w:rPr>
      </w:pPr>
      <w:r w:rsidRPr="007A2719">
        <w:rPr>
          <w:rFonts w:ascii="Times New Roman" w:hAnsi="Times New Roman" w:cs="Times New Roman"/>
          <w:lang w:eastAsia="pl-PL"/>
        </w:rPr>
        <w:t>Oprócz wypadków wymienionych w Kodeksie cywilnym, Zamawiającemu/Realizatorowi przysługuje prawo odstąpienia od umowy ze skutkiem natychmiastowym w następujących przypadkach:</w:t>
      </w:r>
    </w:p>
    <w:p w14:paraId="1866DD6D" w14:textId="77777777" w:rsidR="008B45CF" w:rsidRPr="007A2719" w:rsidRDefault="008B45CF" w:rsidP="00557EC8">
      <w:pPr>
        <w:numPr>
          <w:ilvl w:val="1"/>
          <w:numId w:val="26"/>
        </w:numPr>
        <w:tabs>
          <w:tab w:val="left" w:pos="3600"/>
        </w:tabs>
        <w:spacing w:after="0" w:line="240" w:lineRule="auto"/>
        <w:ind w:left="567" w:hanging="283"/>
        <w:jc w:val="both"/>
        <w:rPr>
          <w:rFonts w:ascii="Times New Roman" w:hAnsi="Times New Roman" w:cs="Times New Roman"/>
          <w:lang w:eastAsia="pl-PL"/>
        </w:rPr>
      </w:pPr>
      <w:r w:rsidRPr="007A2719">
        <w:rPr>
          <w:rFonts w:ascii="Times New Roman" w:hAnsi="Times New Roman" w:cs="Times New Roman"/>
          <w:lang w:eastAsia="pl-PL"/>
        </w:rPr>
        <w:t>Wykonawca nie rozpoczął realizacji zamówienia;</w:t>
      </w:r>
    </w:p>
    <w:p w14:paraId="3D4952E6" w14:textId="044D8565" w:rsidR="008B45CF" w:rsidRPr="007A2719" w:rsidRDefault="008B45CF" w:rsidP="00557EC8">
      <w:pPr>
        <w:numPr>
          <w:ilvl w:val="1"/>
          <w:numId w:val="26"/>
        </w:numPr>
        <w:tabs>
          <w:tab w:val="left" w:pos="3600"/>
        </w:tabs>
        <w:spacing w:after="0" w:line="240" w:lineRule="auto"/>
        <w:ind w:left="567" w:hanging="283"/>
        <w:jc w:val="both"/>
        <w:rPr>
          <w:rFonts w:ascii="Times New Roman" w:hAnsi="Times New Roman" w:cs="Times New Roman"/>
          <w:lang w:eastAsia="pl-PL"/>
        </w:rPr>
      </w:pPr>
      <w:r w:rsidRPr="007A2719">
        <w:rPr>
          <w:rFonts w:ascii="Times New Roman" w:hAnsi="Times New Roman" w:cs="Times New Roman"/>
          <w:lang w:eastAsia="pl-PL"/>
        </w:rPr>
        <w:t>Wykonawca nie kontynuuje realizacji zamówienia pomimo wezwania przez Zamawiającego</w:t>
      </w:r>
      <w:r w:rsidR="007A2719">
        <w:rPr>
          <w:rFonts w:ascii="Times New Roman" w:hAnsi="Times New Roman" w:cs="Times New Roman"/>
          <w:lang w:eastAsia="pl-PL"/>
        </w:rPr>
        <w:t xml:space="preserve"> </w:t>
      </w:r>
      <w:r w:rsidRPr="007A2719">
        <w:rPr>
          <w:rFonts w:ascii="Times New Roman" w:hAnsi="Times New Roman" w:cs="Times New Roman"/>
          <w:lang w:eastAsia="pl-PL"/>
        </w:rPr>
        <w:t>/Realizatora w terminie określonym w wezwaniu;</w:t>
      </w:r>
    </w:p>
    <w:p w14:paraId="40FE1327" w14:textId="6D4AAE4C" w:rsidR="008B45CF" w:rsidRDefault="008B45CF" w:rsidP="00557EC8">
      <w:pPr>
        <w:numPr>
          <w:ilvl w:val="1"/>
          <w:numId w:val="26"/>
        </w:numPr>
        <w:tabs>
          <w:tab w:val="left" w:pos="3600"/>
        </w:tabs>
        <w:spacing w:after="0" w:line="240" w:lineRule="auto"/>
        <w:ind w:left="567" w:hanging="283"/>
        <w:jc w:val="both"/>
        <w:rPr>
          <w:rFonts w:ascii="Times New Roman" w:hAnsi="Times New Roman" w:cs="Times New Roman"/>
          <w:lang w:eastAsia="pl-PL"/>
        </w:rPr>
      </w:pPr>
      <w:r w:rsidRPr="007A2719">
        <w:rPr>
          <w:rFonts w:ascii="Times New Roman" w:hAnsi="Times New Roman" w:cs="Times New Roman"/>
          <w:lang w:eastAsia="pl-PL"/>
        </w:rPr>
        <w:t xml:space="preserve">gdy naruszone zostaną przez Wykonawcę zasady realizacji zamówienia zgodnie z umową, zapytaniem </w:t>
      </w:r>
      <w:r w:rsidR="007A2719" w:rsidRPr="007A2719">
        <w:rPr>
          <w:rFonts w:ascii="Times New Roman" w:hAnsi="Times New Roman" w:cs="Times New Roman"/>
          <w:lang w:eastAsia="pl-PL"/>
        </w:rPr>
        <w:t>cenowym</w:t>
      </w:r>
      <w:r w:rsidRPr="007A2719">
        <w:rPr>
          <w:rFonts w:ascii="Times New Roman" w:hAnsi="Times New Roman" w:cs="Times New Roman"/>
          <w:lang w:eastAsia="pl-PL"/>
        </w:rPr>
        <w:t>, szczegółowym opisem przedmiotu zamówienia, obowiązującymi przepisami, uzgodnieniami dokonanymi w trakcie realizacji umowy oraz złożoną przez Wykonawcę ofertą;</w:t>
      </w:r>
    </w:p>
    <w:p w14:paraId="4032ACF4" w14:textId="77777777" w:rsidR="007A2719" w:rsidRPr="007A2719" w:rsidRDefault="007A2719" w:rsidP="00557EC8">
      <w:pPr>
        <w:pStyle w:val="Akapitzlist"/>
        <w:keepNext/>
        <w:keepLines/>
        <w:numPr>
          <w:ilvl w:val="1"/>
          <w:numId w:val="26"/>
        </w:numPr>
        <w:suppressAutoHyphens/>
        <w:spacing w:after="0" w:line="240" w:lineRule="auto"/>
        <w:ind w:left="567" w:hanging="283"/>
        <w:jc w:val="both"/>
        <w:rPr>
          <w:rFonts w:ascii="Times New Roman" w:hAnsi="Times New Roman" w:cs="Times New Roman"/>
          <w:lang w:eastAsia="pl-PL"/>
        </w:rPr>
      </w:pPr>
      <w:r w:rsidRPr="007A2719">
        <w:rPr>
          <w:rFonts w:ascii="Times New Roman" w:hAnsi="Times New Roman" w:cs="Times New Roman"/>
          <w:lang w:eastAsia="pl-PL"/>
        </w:rPr>
        <w:t xml:space="preserve">gdy Wykonawca zostanie postawiony w stan likwidacji, upadłości lub zaprzestanie prowadzenia działalności; </w:t>
      </w:r>
    </w:p>
    <w:p w14:paraId="7321DCA9" w14:textId="77777777" w:rsidR="007A2719" w:rsidRPr="007A2719" w:rsidRDefault="007A2719" w:rsidP="00557EC8">
      <w:pPr>
        <w:pStyle w:val="Akapitzlist"/>
        <w:keepNext/>
        <w:keepLines/>
        <w:numPr>
          <w:ilvl w:val="1"/>
          <w:numId w:val="26"/>
        </w:numPr>
        <w:suppressAutoHyphens/>
        <w:spacing w:after="0" w:line="240" w:lineRule="auto"/>
        <w:ind w:left="567" w:hanging="283"/>
        <w:jc w:val="both"/>
        <w:rPr>
          <w:rFonts w:ascii="Times New Roman" w:hAnsi="Times New Roman" w:cs="Times New Roman"/>
          <w:lang w:eastAsia="pl-PL"/>
        </w:rPr>
      </w:pPr>
      <w:r w:rsidRPr="007A2719">
        <w:rPr>
          <w:rFonts w:ascii="Times New Roman" w:hAnsi="Times New Roman" w:cs="Times New Roman"/>
          <w:lang w:eastAsia="pl-PL"/>
        </w:rPr>
        <w:t xml:space="preserve">gdy wystąpią inne okoliczności niewymienione w pkt 1 - 4, leżące po stronie Wykonawcy uniemożliwiające wykonanie przez Wykonawcę przedmiotu umowy. </w:t>
      </w:r>
    </w:p>
    <w:p w14:paraId="1C318181" w14:textId="77777777" w:rsidR="007A2719" w:rsidRPr="007A2719" w:rsidRDefault="007A2719" w:rsidP="00F807C6">
      <w:pPr>
        <w:pStyle w:val="Akapitzlist"/>
        <w:keepNext/>
        <w:keepLines/>
        <w:numPr>
          <w:ilvl w:val="0"/>
          <w:numId w:val="26"/>
        </w:numPr>
        <w:suppressAutoHyphens/>
        <w:spacing w:after="0" w:line="240" w:lineRule="auto"/>
        <w:ind w:left="284" w:hanging="284"/>
        <w:jc w:val="both"/>
        <w:rPr>
          <w:rFonts w:ascii="Times New Roman" w:hAnsi="Times New Roman" w:cs="Times New Roman"/>
        </w:rPr>
      </w:pPr>
      <w:r w:rsidRPr="007A2719">
        <w:rPr>
          <w:rFonts w:ascii="Times New Roman" w:hAnsi="Times New Roman" w:cs="Times New Roman"/>
        </w:rPr>
        <w:t>W przypadku określonym w ust. 1 pkt 1, Wykonawcy nie przysługuje wynagrodzenie.</w:t>
      </w:r>
    </w:p>
    <w:p w14:paraId="3241E0FF" w14:textId="77777777" w:rsidR="007A2719" w:rsidRPr="007A2719" w:rsidRDefault="007A2719" w:rsidP="00F807C6">
      <w:pPr>
        <w:pStyle w:val="Akapitzlist"/>
        <w:keepNext/>
        <w:keepLines/>
        <w:numPr>
          <w:ilvl w:val="0"/>
          <w:numId w:val="26"/>
        </w:numPr>
        <w:suppressAutoHyphens/>
        <w:spacing w:after="0" w:line="240" w:lineRule="auto"/>
        <w:ind w:left="284" w:hanging="284"/>
        <w:jc w:val="both"/>
        <w:rPr>
          <w:rFonts w:ascii="Times New Roman" w:hAnsi="Times New Roman" w:cs="Times New Roman"/>
        </w:rPr>
      </w:pPr>
      <w:r w:rsidRPr="007A2719">
        <w:rPr>
          <w:rFonts w:ascii="Times New Roman" w:hAnsi="Times New Roman" w:cs="Times New Roman"/>
        </w:rPr>
        <w:t xml:space="preserve">W przypadku określonym w ust. 1 pkt 2 - 5, </w:t>
      </w:r>
      <w:r w:rsidRPr="007A2719">
        <w:rPr>
          <w:rFonts w:ascii="Times New Roman" w:hAnsi="Times New Roman" w:cs="Times New Roman"/>
          <w:lang w:eastAsia="pl-PL"/>
        </w:rPr>
        <w:t>Wykonawca może żądać wyłącznie wynagrodzenia należnego mu z tytułu wykonania części umowy.</w:t>
      </w:r>
    </w:p>
    <w:p w14:paraId="7CD8AE89" w14:textId="77777777" w:rsidR="007A2719" w:rsidRPr="007A2719" w:rsidRDefault="007A2719" w:rsidP="00557EC8">
      <w:pPr>
        <w:tabs>
          <w:tab w:val="left" w:pos="3600"/>
        </w:tabs>
        <w:spacing w:after="0" w:line="240" w:lineRule="auto"/>
        <w:jc w:val="both"/>
        <w:rPr>
          <w:rFonts w:ascii="Times New Roman" w:hAnsi="Times New Roman" w:cs="Times New Roman"/>
          <w:lang w:eastAsia="pl-PL"/>
        </w:rPr>
      </w:pPr>
    </w:p>
    <w:p w14:paraId="3AB80790" w14:textId="77777777" w:rsidR="008B45CF" w:rsidRPr="00C07BC2" w:rsidRDefault="008B45CF" w:rsidP="00F807C6">
      <w:pPr>
        <w:pStyle w:val="Akapitzlist"/>
        <w:keepNext/>
        <w:keepLines/>
        <w:numPr>
          <w:ilvl w:val="0"/>
          <w:numId w:val="26"/>
        </w:numPr>
        <w:suppressAutoHyphens/>
        <w:spacing w:after="0" w:line="240" w:lineRule="auto"/>
        <w:ind w:left="284" w:hanging="284"/>
        <w:contextualSpacing w:val="0"/>
        <w:jc w:val="both"/>
        <w:rPr>
          <w:rFonts w:ascii="Times New Roman" w:hAnsi="Times New Roman" w:cs="Times New Roman"/>
        </w:rPr>
      </w:pPr>
      <w:r w:rsidRPr="00C07BC2">
        <w:rPr>
          <w:rFonts w:ascii="Times New Roman" w:hAnsi="Times New Roman" w:cs="Times New Roman"/>
        </w:rPr>
        <w:t xml:space="preserve">Odstąpienie od umowy lub wypowiedzenie umowy ze skutkiem natychmiastowym powinno nastąpić w formie pisemnej z uzasadnieniem pod rygorem nieważności takiego oświadczenia. </w:t>
      </w:r>
    </w:p>
    <w:p w14:paraId="4106EE36" w14:textId="1A6BEB28" w:rsidR="008B45CF" w:rsidRPr="00C07BC2" w:rsidRDefault="008B45CF" w:rsidP="00F807C6">
      <w:pPr>
        <w:pStyle w:val="Akapitzlist"/>
        <w:keepNext/>
        <w:keepLines/>
        <w:numPr>
          <w:ilvl w:val="0"/>
          <w:numId w:val="26"/>
        </w:numPr>
        <w:suppressAutoHyphens/>
        <w:spacing w:after="0" w:line="240" w:lineRule="auto"/>
        <w:ind w:left="284" w:hanging="284"/>
        <w:jc w:val="both"/>
        <w:rPr>
          <w:rFonts w:ascii="Times New Roman" w:hAnsi="Times New Roman" w:cs="Times New Roman"/>
        </w:rPr>
      </w:pPr>
      <w:r w:rsidRPr="00C07BC2">
        <w:rPr>
          <w:rFonts w:ascii="Times New Roman" w:hAnsi="Times New Roman" w:cs="Times New Roman"/>
        </w:rPr>
        <w:t xml:space="preserve">W przypadku odstąpienia od umowy w trybie natychmiastowym przez Zamawiającego/ Realizatora z powodów, o których mowa w ust. 1 Zamawiający/Realizator naliczy karę umowną, o której mowa w § </w:t>
      </w:r>
      <w:r w:rsidR="00C07BC2" w:rsidRPr="00C07BC2">
        <w:rPr>
          <w:rFonts w:ascii="Times New Roman" w:hAnsi="Times New Roman" w:cs="Times New Roman"/>
        </w:rPr>
        <w:t>9</w:t>
      </w:r>
      <w:r w:rsidRPr="00C07BC2">
        <w:rPr>
          <w:rFonts w:ascii="Times New Roman" w:hAnsi="Times New Roman" w:cs="Times New Roman"/>
        </w:rPr>
        <w:t xml:space="preserve"> ust. 1 pkt 1 umowy.  </w:t>
      </w:r>
    </w:p>
    <w:p w14:paraId="41ED71B9" w14:textId="77777777" w:rsidR="008B45CF" w:rsidRPr="00C07BC2" w:rsidRDefault="008B45CF" w:rsidP="00F807C6">
      <w:pPr>
        <w:pStyle w:val="Akapitzlist"/>
        <w:keepNext/>
        <w:keepLines/>
        <w:numPr>
          <w:ilvl w:val="0"/>
          <w:numId w:val="26"/>
        </w:numPr>
        <w:suppressAutoHyphens/>
        <w:spacing w:after="0" w:line="240" w:lineRule="auto"/>
        <w:ind w:left="284" w:hanging="284"/>
        <w:jc w:val="both"/>
        <w:rPr>
          <w:rFonts w:ascii="Times New Roman" w:hAnsi="Times New Roman" w:cs="Times New Roman"/>
        </w:rPr>
      </w:pPr>
      <w:r w:rsidRPr="00C07BC2">
        <w:rPr>
          <w:rFonts w:ascii="Times New Roman" w:hAnsi="Times New Roman" w:cs="Times New Roman"/>
          <w:lang w:eastAsia="pl-PL"/>
        </w:rPr>
        <w:t xml:space="preserve">Wykonawcy przysługuje prawo odstąpienia od umowy lub rozwiązania umowy ze skutkiem natychmiastowym, jeżeli: </w:t>
      </w:r>
    </w:p>
    <w:p w14:paraId="4D309375" w14:textId="77777777" w:rsidR="008B45CF" w:rsidRPr="00C07BC2" w:rsidRDefault="008B45CF" w:rsidP="00557EC8">
      <w:pPr>
        <w:pStyle w:val="Akapitzlist"/>
        <w:keepNext/>
        <w:keepLines/>
        <w:numPr>
          <w:ilvl w:val="1"/>
          <w:numId w:val="26"/>
        </w:numPr>
        <w:suppressAutoHyphens/>
        <w:spacing w:after="0" w:line="240" w:lineRule="auto"/>
        <w:ind w:left="567" w:hanging="283"/>
        <w:jc w:val="both"/>
        <w:rPr>
          <w:rFonts w:ascii="Times New Roman" w:hAnsi="Times New Roman" w:cs="Times New Roman"/>
        </w:rPr>
      </w:pPr>
      <w:r w:rsidRPr="00C07BC2">
        <w:rPr>
          <w:rFonts w:ascii="Times New Roman" w:hAnsi="Times New Roman" w:cs="Times New Roman"/>
          <w:lang w:eastAsia="pl-PL"/>
        </w:rPr>
        <w:t xml:space="preserve">Zamawiający/Realizator odmawia bez uzasadnionej przyczyny odbioru przedmiotu umowy; </w:t>
      </w:r>
    </w:p>
    <w:p w14:paraId="5B95D3C2" w14:textId="77777777" w:rsidR="008B45CF" w:rsidRPr="00C07BC2" w:rsidRDefault="008B45CF" w:rsidP="00557EC8">
      <w:pPr>
        <w:pStyle w:val="Akapitzlist"/>
        <w:keepNext/>
        <w:keepLines/>
        <w:numPr>
          <w:ilvl w:val="1"/>
          <w:numId w:val="26"/>
        </w:numPr>
        <w:suppressAutoHyphens/>
        <w:spacing w:after="0" w:line="240" w:lineRule="auto"/>
        <w:ind w:left="567" w:hanging="283"/>
        <w:jc w:val="both"/>
        <w:rPr>
          <w:rFonts w:ascii="Times New Roman" w:hAnsi="Times New Roman" w:cs="Times New Roman"/>
        </w:rPr>
      </w:pPr>
      <w:r w:rsidRPr="00C07BC2">
        <w:rPr>
          <w:rFonts w:ascii="Times New Roman" w:hAnsi="Times New Roman" w:cs="Times New Roman"/>
          <w:lang w:eastAsia="pl-PL"/>
        </w:rPr>
        <w:t xml:space="preserve">Zamawiający/Realizator nie wywiązuje się z umownych warunków zapłaty wynagrodzenia Wykonawcy. </w:t>
      </w:r>
    </w:p>
    <w:p w14:paraId="1DE994AB" w14:textId="77777777" w:rsidR="008B45CF" w:rsidRPr="00C07BC2" w:rsidRDefault="008B45CF" w:rsidP="00F807C6">
      <w:pPr>
        <w:pStyle w:val="Akapitzlist"/>
        <w:keepNext/>
        <w:keepLines/>
        <w:numPr>
          <w:ilvl w:val="0"/>
          <w:numId w:val="26"/>
        </w:numPr>
        <w:suppressAutoHyphens/>
        <w:spacing w:after="120" w:line="240" w:lineRule="auto"/>
        <w:ind w:left="284" w:hanging="284"/>
        <w:contextualSpacing w:val="0"/>
        <w:jc w:val="both"/>
        <w:rPr>
          <w:rFonts w:ascii="Times New Roman" w:hAnsi="Times New Roman" w:cs="Times New Roman"/>
        </w:rPr>
      </w:pPr>
      <w:r w:rsidRPr="00C07BC2">
        <w:rPr>
          <w:rFonts w:ascii="Times New Roman" w:hAnsi="Times New Roman" w:cs="Times New Roman"/>
        </w:rPr>
        <w:t xml:space="preserve">Prawo do odstąpienia lub wypowiedzenia umowy Strony umowy mogą wykonywać w terminie do 30 dni kalendarzowych od dnia ujawnienia istnienia podstaw do złożenia oświadczenia. </w:t>
      </w:r>
    </w:p>
    <w:p w14:paraId="24F919C6" w14:textId="6CBD57B8" w:rsidR="008B45CF" w:rsidRPr="007F78D9" w:rsidRDefault="008B45CF" w:rsidP="00557EC8">
      <w:pPr>
        <w:spacing w:after="0" w:line="240" w:lineRule="auto"/>
        <w:jc w:val="center"/>
        <w:rPr>
          <w:rFonts w:ascii="Times New Roman" w:hAnsi="Times New Roman" w:cs="Times New Roman"/>
          <w:b/>
          <w:bCs/>
          <w:lang w:eastAsia="pl-PL"/>
        </w:rPr>
      </w:pPr>
      <w:r w:rsidRPr="007F78D9">
        <w:rPr>
          <w:rFonts w:ascii="Times New Roman" w:hAnsi="Times New Roman" w:cs="Times New Roman"/>
          <w:b/>
          <w:bCs/>
          <w:lang w:val="x-none" w:eastAsia="pl-PL"/>
        </w:rPr>
        <w:t xml:space="preserve">§ </w:t>
      </w:r>
      <w:r w:rsidRPr="007F78D9">
        <w:rPr>
          <w:rFonts w:ascii="Times New Roman" w:hAnsi="Times New Roman" w:cs="Times New Roman"/>
          <w:b/>
          <w:bCs/>
          <w:lang w:eastAsia="pl-PL"/>
        </w:rPr>
        <w:t>1</w:t>
      </w:r>
      <w:r w:rsidR="007F78D9" w:rsidRPr="007F78D9">
        <w:rPr>
          <w:rFonts w:ascii="Times New Roman" w:hAnsi="Times New Roman" w:cs="Times New Roman"/>
          <w:b/>
          <w:bCs/>
          <w:lang w:eastAsia="pl-PL"/>
        </w:rPr>
        <w:t>1</w:t>
      </w:r>
    </w:p>
    <w:p w14:paraId="035E7682" w14:textId="77777777" w:rsidR="008B45CF" w:rsidRPr="007F78D9" w:rsidRDefault="008B45CF" w:rsidP="00557EC8">
      <w:pPr>
        <w:spacing w:after="0" w:line="240" w:lineRule="auto"/>
        <w:jc w:val="center"/>
        <w:rPr>
          <w:rFonts w:ascii="Times New Roman" w:hAnsi="Times New Roman" w:cs="Times New Roman"/>
          <w:b/>
          <w:bCs/>
          <w:lang w:eastAsia="pl-PL"/>
        </w:rPr>
      </w:pPr>
      <w:r w:rsidRPr="007F78D9">
        <w:rPr>
          <w:rFonts w:ascii="Times New Roman" w:hAnsi="Times New Roman" w:cs="Times New Roman"/>
          <w:b/>
          <w:bCs/>
          <w:lang w:eastAsia="pl-PL"/>
        </w:rPr>
        <w:t>Zmiany umowy</w:t>
      </w:r>
    </w:p>
    <w:p w14:paraId="59F507D5" w14:textId="77777777" w:rsidR="008B45CF" w:rsidRPr="007F78D9" w:rsidRDefault="008B45CF" w:rsidP="00F807C6">
      <w:pPr>
        <w:numPr>
          <w:ilvl w:val="0"/>
          <w:numId w:val="27"/>
        </w:numPr>
        <w:spacing w:after="0" w:line="240" w:lineRule="auto"/>
        <w:ind w:left="284" w:hanging="284"/>
        <w:jc w:val="both"/>
        <w:rPr>
          <w:rFonts w:ascii="Times New Roman" w:hAnsi="Times New Roman" w:cs="Times New Roman"/>
          <w:lang w:eastAsia="pl-PL"/>
        </w:rPr>
      </w:pPr>
      <w:r w:rsidRPr="007F78D9">
        <w:rPr>
          <w:rFonts w:ascii="Times New Roman" w:hAnsi="Times New Roman" w:cs="Times New Roman"/>
          <w:lang w:eastAsia="pl-PL"/>
        </w:rPr>
        <w:t>Wszelkie zmiany w treści umowy dokonywane będą w formie pisemnej pod rygorem nieważności.</w:t>
      </w:r>
    </w:p>
    <w:p w14:paraId="283A4F78" w14:textId="0A488E0F" w:rsidR="008B45CF" w:rsidRPr="007F78D9" w:rsidRDefault="008B45CF" w:rsidP="00F807C6">
      <w:pPr>
        <w:numPr>
          <w:ilvl w:val="0"/>
          <w:numId w:val="27"/>
        </w:numPr>
        <w:spacing w:after="0" w:line="240" w:lineRule="auto"/>
        <w:ind w:left="284" w:hanging="284"/>
        <w:jc w:val="both"/>
        <w:rPr>
          <w:rFonts w:ascii="Times New Roman" w:hAnsi="Times New Roman" w:cs="Times New Roman"/>
          <w:lang w:eastAsia="pl-PL"/>
        </w:rPr>
      </w:pPr>
      <w:r w:rsidRPr="007F78D9">
        <w:rPr>
          <w:rFonts w:ascii="Times New Roman" w:hAnsi="Times New Roman" w:cs="Times New Roman"/>
          <w:lang w:eastAsia="pl-PL"/>
        </w:rPr>
        <w:t xml:space="preserve">Zamawiający/Realizator przewiduje możliwość wprowadzenia zmian postanowień umowy, w szczególności: </w:t>
      </w:r>
    </w:p>
    <w:p w14:paraId="6007874F" w14:textId="77777777" w:rsidR="008B45CF" w:rsidRPr="003E060E" w:rsidRDefault="008B45CF" w:rsidP="00557EC8">
      <w:pPr>
        <w:numPr>
          <w:ilvl w:val="1"/>
          <w:numId w:val="27"/>
        </w:numPr>
        <w:spacing w:after="0" w:line="240" w:lineRule="auto"/>
        <w:ind w:left="567" w:hanging="283"/>
        <w:jc w:val="both"/>
        <w:rPr>
          <w:rFonts w:ascii="Times New Roman" w:hAnsi="Times New Roman" w:cs="Times New Roman"/>
          <w:lang w:eastAsia="pl-PL"/>
        </w:rPr>
      </w:pPr>
      <w:r w:rsidRPr="003E060E">
        <w:rPr>
          <w:rFonts w:ascii="Times New Roman" w:hAnsi="Times New Roman" w:cs="Times New Roman"/>
          <w:lang w:eastAsia="pl-PL"/>
        </w:rPr>
        <w:t xml:space="preserve">na skutek wystąpienia siły wyższej, którą Strony rozumieją jako zdarzenie zewnętrzne o nadzwyczajnym charakterze, niezależne od Stron, niemożliwe lub nadzwyczaj trudne do przewidzenia, którego skutkom nie dało się zapobiec lub byłoby to nadmiernie utrudnione np. klęski żywiołowe, wojny, pożary, strajki generalne, zamieszki, epidemie, a zmiany umowy spowodowane tymi okolicznościami są niezbędne do prawidłowego wykonania umowy lub są korzystne dla Zamawiającego/Realizatora i nie modyfikują ogólnego charakteru umowy; </w:t>
      </w:r>
    </w:p>
    <w:p w14:paraId="1BDEBDF0" w14:textId="77777777" w:rsidR="008B45CF" w:rsidRDefault="008B45CF" w:rsidP="00557EC8">
      <w:pPr>
        <w:numPr>
          <w:ilvl w:val="1"/>
          <w:numId w:val="27"/>
        </w:numPr>
        <w:spacing w:after="0" w:line="240" w:lineRule="auto"/>
        <w:ind w:left="567" w:hanging="283"/>
        <w:jc w:val="both"/>
        <w:rPr>
          <w:rFonts w:ascii="Times New Roman" w:hAnsi="Times New Roman" w:cs="Times New Roman"/>
          <w:lang w:eastAsia="pl-PL"/>
        </w:rPr>
      </w:pPr>
      <w:r w:rsidRPr="003E060E">
        <w:rPr>
          <w:rFonts w:ascii="Times New Roman" w:hAnsi="Times New Roman" w:cs="Times New Roman"/>
          <w:lang w:eastAsia="pl-PL"/>
        </w:rPr>
        <w:t xml:space="preserve">na skutek wystąpienia okoliczności, których nie można było przewidzieć w chwili zawarcia umowy, a zmiany umowy spowodowane tymi okolicznościami są niezbędne do prawidłowego wykonania umowy lub są korzystne dla Zamawiającego/Realizatora i nie modyfikują ogólnego charakteru umowy; </w:t>
      </w:r>
    </w:p>
    <w:p w14:paraId="041F7418" w14:textId="78D30DE2" w:rsidR="003E060E" w:rsidRPr="003E060E" w:rsidRDefault="003E060E" w:rsidP="00557EC8">
      <w:pPr>
        <w:numPr>
          <w:ilvl w:val="1"/>
          <w:numId w:val="27"/>
        </w:numPr>
        <w:spacing w:after="0" w:line="240" w:lineRule="auto"/>
        <w:ind w:left="567" w:hanging="283"/>
        <w:jc w:val="both"/>
        <w:rPr>
          <w:rFonts w:ascii="Times New Roman" w:hAnsi="Times New Roman" w:cs="Times New Roman"/>
          <w:lang w:eastAsia="pl-PL"/>
        </w:rPr>
      </w:pPr>
      <w:r w:rsidRPr="003E060E">
        <w:rPr>
          <w:rFonts w:ascii="Times New Roman" w:hAnsi="Times New Roman" w:cs="Times New Roman"/>
          <w:lang w:eastAsia="pl-PL"/>
        </w:rPr>
        <w:t>powierzenie podwykonawcy realizacji części zamówienia w sytuacji, gdy Wykonawca uzyskał zgodę Zamawiającego/Realizatora zgodnie z § 8 ust. 1 umowy</w:t>
      </w:r>
      <w:r>
        <w:rPr>
          <w:rFonts w:ascii="Times New Roman" w:hAnsi="Times New Roman" w:cs="Times New Roman"/>
          <w:lang w:eastAsia="pl-PL"/>
        </w:rPr>
        <w:t>;</w:t>
      </w:r>
    </w:p>
    <w:p w14:paraId="5852BBC8" w14:textId="317C0E74" w:rsidR="008B45CF" w:rsidRPr="003E060E" w:rsidRDefault="008B45CF" w:rsidP="00557EC8">
      <w:pPr>
        <w:numPr>
          <w:ilvl w:val="1"/>
          <w:numId w:val="27"/>
        </w:numPr>
        <w:spacing w:after="0" w:line="240" w:lineRule="auto"/>
        <w:ind w:left="567" w:hanging="283"/>
        <w:jc w:val="both"/>
        <w:rPr>
          <w:rFonts w:ascii="Times New Roman" w:hAnsi="Times New Roman" w:cs="Times New Roman"/>
          <w:lang w:eastAsia="pl-PL"/>
        </w:rPr>
      </w:pPr>
      <w:r w:rsidRPr="003E060E">
        <w:rPr>
          <w:rFonts w:ascii="Times New Roman" w:hAnsi="Times New Roman" w:cs="Times New Roman"/>
          <w:lang w:eastAsia="pl-PL"/>
        </w:rPr>
        <w:t xml:space="preserve">zmiana osób, o których mowa w § </w:t>
      </w:r>
      <w:r w:rsidR="007F78D9" w:rsidRPr="003E060E">
        <w:rPr>
          <w:rFonts w:ascii="Times New Roman" w:hAnsi="Times New Roman" w:cs="Times New Roman"/>
          <w:lang w:eastAsia="pl-PL"/>
        </w:rPr>
        <w:t>5</w:t>
      </w:r>
      <w:r w:rsidRPr="003E060E">
        <w:rPr>
          <w:rFonts w:ascii="Times New Roman" w:hAnsi="Times New Roman" w:cs="Times New Roman"/>
          <w:lang w:eastAsia="pl-PL"/>
        </w:rPr>
        <w:t xml:space="preserve">, jeżeli wystąpią okoliczności powodujące konieczność zmiany tych osób. </w:t>
      </w:r>
    </w:p>
    <w:p w14:paraId="65DA735B" w14:textId="7EB0667C" w:rsidR="003E060E" w:rsidRPr="0074131C" w:rsidRDefault="003E060E" w:rsidP="00F807C6">
      <w:pPr>
        <w:pStyle w:val="Akapitzlist"/>
        <w:keepNext/>
        <w:keepLines/>
        <w:numPr>
          <w:ilvl w:val="0"/>
          <w:numId w:val="27"/>
        </w:numPr>
        <w:suppressAutoHyphens/>
        <w:spacing w:after="0" w:line="240" w:lineRule="auto"/>
        <w:ind w:left="284" w:hanging="284"/>
        <w:contextualSpacing w:val="0"/>
        <w:jc w:val="both"/>
        <w:rPr>
          <w:rFonts w:ascii="Times New Roman" w:hAnsi="Times New Roman" w:cs="Times New Roman"/>
        </w:rPr>
      </w:pPr>
      <w:r w:rsidRPr="0074131C">
        <w:rPr>
          <w:rFonts w:ascii="Times New Roman" w:hAnsi="Times New Roman" w:cs="Times New Roman"/>
          <w:lang w:eastAsia="pl-PL"/>
        </w:rPr>
        <w:t xml:space="preserve">Zmiany umowy wymienione w ust. 2 pkt 1 i 2 stanowią katalog zmian, na które Zamawiający/Realizator może wyrazić zgodę. Nie stanowią jednocześnie zobowiązania do wyrażenia takiej zgody i nie rodzą żadnego roszczenia w stosunku do Zamawiającego/ Realizatora. </w:t>
      </w:r>
    </w:p>
    <w:p w14:paraId="08886399" w14:textId="41523430" w:rsidR="003E060E" w:rsidRPr="0074131C" w:rsidRDefault="003E060E" w:rsidP="00F807C6">
      <w:pPr>
        <w:pStyle w:val="Akapitzlist"/>
        <w:keepNext/>
        <w:keepLines/>
        <w:numPr>
          <w:ilvl w:val="0"/>
          <w:numId w:val="27"/>
        </w:numPr>
        <w:suppressAutoHyphens/>
        <w:spacing w:after="0" w:line="240" w:lineRule="auto"/>
        <w:ind w:left="284" w:hanging="284"/>
        <w:jc w:val="both"/>
        <w:rPr>
          <w:rFonts w:ascii="Times New Roman" w:hAnsi="Times New Roman" w:cs="Times New Roman"/>
          <w:lang w:eastAsia="pl-PL"/>
        </w:rPr>
      </w:pPr>
      <w:r w:rsidRPr="0074131C">
        <w:rPr>
          <w:rFonts w:ascii="Times New Roman" w:hAnsi="Times New Roman" w:cs="Times New Roman"/>
          <w:lang w:eastAsia="pl-PL"/>
        </w:rPr>
        <w:t xml:space="preserve">Zmiana, o której mowa w ust. 2 pkt 3 oraz zmiana numeru rachunku bankowego Wykonawcy określonego w niniejszej umowie wymaga aneksu do umowy. </w:t>
      </w:r>
    </w:p>
    <w:p w14:paraId="73618985" w14:textId="0A190764" w:rsidR="003E060E" w:rsidRPr="0074131C" w:rsidRDefault="003E060E" w:rsidP="00F807C6">
      <w:pPr>
        <w:pStyle w:val="Akapitzlist"/>
        <w:keepNext/>
        <w:keepLines/>
        <w:numPr>
          <w:ilvl w:val="0"/>
          <w:numId w:val="27"/>
        </w:numPr>
        <w:suppressAutoHyphens/>
        <w:spacing w:after="0" w:line="240" w:lineRule="auto"/>
        <w:ind w:left="284" w:hanging="284"/>
        <w:jc w:val="both"/>
        <w:rPr>
          <w:rFonts w:ascii="Times New Roman" w:hAnsi="Times New Roman" w:cs="Times New Roman"/>
          <w:lang w:eastAsia="pl-PL"/>
        </w:rPr>
      </w:pPr>
      <w:r w:rsidRPr="0074131C">
        <w:rPr>
          <w:rFonts w:ascii="Times New Roman" w:hAnsi="Times New Roman" w:cs="Times New Roman"/>
          <w:lang w:eastAsia="pl-PL"/>
        </w:rPr>
        <w:t xml:space="preserve">Zmiana umowy na podstawie ust. 2 pkt 4 umowy, nie wymaga aneksu do umowy. Wystarczające będzie pisemne powiadomienie przez Stronę o zaistniałej zmianie. </w:t>
      </w:r>
    </w:p>
    <w:p w14:paraId="7FE5A235" w14:textId="34FB60C0" w:rsidR="003E060E" w:rsidRPr="0074131C" w:rsidRDefault="003E060E" w:rsidP="00F807C6">
      <w:pPr>
        <w:pStyle w:val="Akapitzlist"/>
        <w:keepNext/>
        <w:keepLines/>
        <w:numPr>
          <w:ilvl w:val="0"/>
          <w:numId w:val="27"/>
        </w:numPr>
        <w:suppressAutoHyphens/>
        <w:spacing w:after="0" w:line="240" w:lineRule="auto"/>
        <w:ind w:left="284" w:hanging="284"/>
        <w:jc w:val="both"/>
        <w:rPr>
          <w:rFonts w:ascii="Times New Roman" w:hAnsi="Times New Roman" w:cs="Times New Roman"/>
          <w:lang w:eastAsia="pl-PL"/>
        </w:rPr>
      </w:pPr>
      <w:r w:rsidRPr="0074131C">
        <w:rPr>
          <w:rFonts w:ascii="Times New Roman" w:hAnsi="Times New Roman" w:cs="Times New Roman"/>
          <w:lang w:eastAsia="pl-PL"/>
        </w:rPr>
        <w:t xml:space="preserve">Zmiany umowy nie stanowi w szczególności zmiana nazwy Stron, siedzib Stron, danych teleadresowych. Wystarczające będzie pisemne powiadomienie </w:t>
      </w:r>
      <w:r w:rsidR="0074131C">
        <w:rPr>
          <w:rFonts w:ascii="Times New Roman" w:hAnsi="Times New Roman" w:cs="Times New Roman"/>
          <w:lang w:eastAsia="pl-PL"/>
        </w:rPr>
        <w:t xml:space="preserve">Strony </w:t>
      </w:r>
      <w:r w:rsidRPr="0074131C">
        <w:rPr>
          <w:rFonts w:ascii="Times New Roman" w:hAnsi="Times New Roman" w:cs="Times New Roman"/>
          <w:lang w:eastAsia="pl-PL"/>
        </w:rPr>
        <w:t xml:space="preserve">o zaistniałej zmianie. </w:t>
      </w:r>
    </w:p>
    <w:p w14:paraId="27C0D2AE" w14:textId="77777777" w:rsidR="0074131C" w:rsidRPr="0074131C" w:rsidRDefault="0074131C" w:rsidP="00F807C6">
      <w:pPr>
        <w:pStyle w:val="Akapitzlist"/>
        <w:keepNext/>
        <w:keepLines/>
        <w:numPr>
          <w:ilvl w:val="0"/>
          <w:numId w:val="27"/>
        </w:numPr>
        <w:suppressAutoHyphens/>
        <w:spacing w:after="0" w:line="240" w:lineRule="auto"/>
        <w:ind w:left="284" w:hanging="284"/>
        <w:jc w:val="both"/>
        <w:rPr>
          <w:rFonts w:ascii="Times New Roman" w:hAnsi="Times New Roman" w:cs="Times New Roman"/>
          <w:lang w:eastAsia="pl-PL"/>
        </w:rPr>
      </w:pPr>
      <w:r w:rsidRPr="0074131C">
        <w:rPr>
          <w:rFonts w:ascii="Times New Roman" w:hAnsi="Times New Roman" w:cs="Times New Roman"/>
        </w:rPr>
        <w:t>Żadna Strona nie może przenieść praw wynikających z niniejszej umowy na osoby trzecie bez pisemnej zgody drugiej Strony.</w:t>
      </w:r>
    </w:p>
    <w:p w14:paraId="52BAE5A4" w14:textId="77777777" w:rsidR="0074131C" w:rsidRPr="0074131C" w:rsidRDefault="0074131C" w:rsidP="00F807C6">
      <w:pPr>
        <w:pStyle w:val="Akapitzlist"/>
        <w:keepNext/>
        <w:keepLines/>
        <w:numPr>
          <w:ilvl w:val="0"/>
          <w:numId w:val="27"/>
        </w:numPr>
        <w:suppressAutoHyphens/>
        <w:spacing w:after="0" w:line="240" w:lineRule="auto"/>
        <w:ind w:left="284" w:hanging="284"/>
        <w:contextualSpacing w:val="0"/>
        <w:jc w:val="both"/>
        <w:rPr>
          <w:rFonts w:ascii="Times New Roman" w:hAnsi="Times New Roman" w:cs="Times New Roman"/>
        </w:rPr>
      </w:pPr>
      <w:r w:rsidRPr="0074131C">
        <w:rPr>
          <w:rFonts w:ascii="Times New Roman" w:hAnsi="Times New Roman" w:cs="Times New Roman"/>
          <w:lang w:val="x-none"/>
        </w:rPr>
        <w:t xml:space="preserve">Strony umowy zobowiązują się wzajemnie informować o wszelkich </w:t>
      </w:r>
      <w:r w:rsidRPr="0074131C">
        <w:rPr>
          <w:rFonts w:ascii="Times New Roman" w:hAnsi="Times New Roman" w:cs="Times New Roman"/>
        </w:rPr>
        <w:t>okolicznościach</w:t>
      </w:r>
      <w:r w:rsidRPr="0074131C">
        <w:rPr>
          <w:rFonts w:ascii="Times New Roman" w:hAnsi="Times New Roman" w:cs="Times New Roman"/>
          <w:lang w:val="x-none"/>
        </w:rPr>
        <w:t xml:space="preserve"> mogących mieć wpływ na wykonanie treści umowy, w tym o dokonaniu zmiany adresu</w:t>
      </w:r>
      <w:r w:rsidRPr="0074131C">
        <w:rPr>
          <w:rFonts w:ascii="Times New Roman" w:hAnsi="Times New Roman" w:cs="Times New Roman"/>
        </w:rPr>
        <w:t xml:space="preserve"> </w:t>
      </w:r>
      <w:r w:rsidRPr="0074131C">
        <w:rPr>
          <w:rFonts w:ascii="Times New Roman" w:hAnsi="Times New Roman" w:cs="Times New Roman"/>
          <w:lang w:val="x-none"/>
        </w:rPr>
        <w:t>siedziby, pod rygorem uznania wysłania korespondencji listem poleconym</w:t>
      </w:r>
      <w:r w:rsidRPr="0074131C">
        <w:rPr>
          <w:rFonts w:ascii="Times New Roman" w:hAnsi="Times New Roman" w:cs="Times New Roman"/>
        </w:rPr>
        <w:t xml:space="preserve"> </w:t>
      </w:r>
      <w:r w:rsidRPr="0074131C">
        <w:rPr>
          <w:rFonts w:ascii="Times New Roman" w:hAnsi="Times New Roman" w:cs="Times New Roman"/>
          <w:lang w:val="x-none"/>
        </w:rPr>
        <w:t>pod ostatnio znany adres jako skutecznie doręczonej  adresatowi.</w:t>
      </w:r>
    </w:p>
    <w:p w14:paraId="4E70800A" w14:textId="642DF91E" w:rsidR="0074131C" w:rsidRPr="0074131C" w:rsidRDefault="0074131C" w:rsidP="00F807C6">
      <w:pPr>
        <w:pStyle w:val="Akapitzlist"/>
        <w:keepNext/>
        <w:keepLines/>
        <w:numPr>
          <w:ilvl w:val="0"/>
          <w:numId w:val="27"/>
        </w:numPr>
        <w:suppressAutoHyphens/>
        <w:spacing w:after="0" w:line="240" w:lineRule="auto"/>
        <w:ind w:left="284" w:hanging="284"/>
        <w:contextualSpacing w:val="0"/>
        <w:jc w:val="both"/>
        <w:rPr>
          <w:rFonts w:ascii="Times New Roman" w:hAnsi="Times New Roman" w:cs="Times New Roman"/>
        </w:rPr>
      </w:pPr>
      <w:r w:rsidRPr="0074131C">
        <w:rPr>
          <w:rFonts w:ascii="Times New Roman" w:hAnsi="Times New Roman" w:cs="Times New Roman"/>
          <w:lang w:eastAsia="pl-PL"/>
        </w:rPr>
        <w:t>Inne okoliczności uprawniające zmianę umowy:</w:t>
      </w:r>
    </w:p>
    <w:p w14:paraId="4CECE41C" w14:textId="77777777" w:rsidR="0074131C" w:rsidRPr="0074131C" w:rsidRDefault="0074131C" w:rsidP="00F807C6">
      <w:pPr>
        <w:spacing w:after="0" w:line="240" w:lineRule="auto"/>
        <w:ind w:left="567" w:hanging="283"/>
        <w:jc w:val="both"/>
        <w:rPr>
          <w:rFonts w:ascii="Times New Roman" w:hAnsi="Times New Roman" w:cs="Times New Roman"/>
          <w:lang w:eastAsia="pl-PL"/>
        </w:rPr>
      </w:pPr>
      <w:r w:rsidRPr="0074131C">
        <w:rPr>
          <w:rFonts w:ascii="Times New Roman" w:hAnsi="Times New Roman" w:cs="Times New Roman"/>
          <w:lang w:eastAsia="pl-PL"/>
        </w:rPr>
        <w:t>1)</w:t>
      </w:r>
      <w:r w:rsidRPr="0074131C">
        <w:rPr>
          <w:rFonts w:ascii="Times New Roman" w:hAnsi="Times New Roman" w:cs="Times New Roman"/>
          <w:lang w:eastAsia="pl-PL"/>
        </w:rPr>
        <w:tab/>
        <w:t xml:space="preserve">zmiany prowadzące do likwidacji oczywistych omyłek pisarskich i rachunkowych w treści umowy; </w:t>
      </w:r>
    </w:p>
    <w:p w14:paraId="36F7F644" w14:textId="77777777" w:rsidR="0074131C" w:rsidRPr="0074131C" w:rsidRDefault="0074131C" w:rsidP="00F807C6">
      <w:pPr>
        <w:spacing w:after="0" w:line="240" w:lineRule="auto"/>
        <w:ind w:left="567" w:hanging="283"/>
        <w:jc w:val="both"/>
        <w:rPr>
          <w:rFonts w:ascii="Times New Roman" w:hAnsi="Times New Roman" w:cs="Times New Roman"/>
          <w:lang w:eastAsia="pl-PL"/>
        </w:rPr>
      </w:pPr>
      <w:r w:rsidRPr="0074131C">
        <w:rPr>
          <w:rFonts w:ascii="Times New Roman" w:hAnsi="Times New Roman" w:cs="Times New Roman"/>
          <w:lang w:eastAsia="pl-PL"/>
        </w:rPr>
        <w:t>2)</w:t>
      </w:r>
      <w:r w:rsidRPr="0074131C">
        <w:rPr>
          <w:rFonts w:ascii="Times New Roman" w:hAnsi="Times New Roman" w:cs="Times New Roman"/>
          <w:lang w:eastAsia="pl-PL"/>
        </w:rPr>
        <w:tab/>
        <w:t xml:space="preserve">dopuszczalne są wszelkie zmiany nieistotne rozumiane w ten sposób, że wiedza o ich wprowadzeniu na etapie postępowania o zamówienie nie wpłynęłaby na krąg podmiotów ubiegających się o zamówienie ani na wynik postępowania o udzielenie zamówienia publicznego; </w:t>
      </w:r>
    </w:p>
    <w:p w14:paraId="78FADC2B" w14:textId="61AF5E5A" w:rsidR="008B45CF" w:rsidRPr="003E060E" w:rsidRDefault="0074131C" w:rsidP="00F807C6">
      <w:pPr>
        <w:spacing w:after="120" w:line="240" w:lineRule="auto"/>
        <w:ind w:left="567" w:hanging="283"/>
        <w:jc w:val="both"/>
        <w:rPr>
          <w:rFonts w:ascii="Times New Roman" w:hAnsi="Times New Roman" w:cs="Times New Roman"/>
          <w:lang w:eastAsia="pl-PL"/>
        </w:rPr>
      </w:pPr>
      <w:r w:rsidRPr="0074131C">
        <w:rPr>
          <w:rFonts w:ascii="Times New Roman" w:hAnsi="Times New Roman" w:cs="Times New Roman"/>
          <w:lang w:eastAsia="pl-PL"/>
        </w:rPr>
        <w:t>3)</w:t>
      </w:r>
      <w:r w:rsidRPr="0074131C">
        <w:rPr>
          <w:rFonts w:ascii="Times New Roman" w:hAnsi="Times New Roman" w:cs="Times New Roman"/>
          <w:lang w:eastAsia="pl-PL"/>
        </w:rPr>
        <w:tab/>
        <w:t>zmiany powszechnie obowiązujących przepisów prawa w zakresie mającym bezpośredni wpływ na realizację przedmiotu umowy lub świadczenia stron umowy w tym zmiana stawki podatku VAT.</w:t>
      </w:r>
    </w:p>
    <w:p w14:paraId="702D4506" w14:textId="6FC006A9" w:rsidR="00C10BC4" w:rsidRPr="00C10BC4" w:rsidRDefault="00C10BC4" w:rsidP="00557EC8">
      <w:pPr>
        <w:spacing w:after="0" w:line="240" w:lineRule="auto"/>
        <w:jc w:val="center"/>
        <w:rPr>
          <w:rFonts w:ascii="Times New Roman" w:hAnsi="Times New Roman" w:cs="Times New Roman"/>
          <w:b/>
          <w:bCs/>
        </w:rPr>
      </w:pPr>
      <w:r w:rsidRPr="00C10BC4">
        <w:rPr>
          <w:rFonts w:ascii="Times New Roman" w:hAnsi="Times New Roman" w:cs="Times New Roman"/>
          <w:b/>
          <w:bCs/>
          <w:lang w:val="x-none"/>
        </w:rPr>
        <w:t xml:space="preserve">§ </w:t>
      </w:r>
      <w:r w:rsidRPr="00C10BC4">
        <w:rPr>
          <w:rFonts w:ascii="Times New Roman" w:hAnsi="Times New Roman" w:cs="Times New Roman"/>
          <w:b/>
          <w:bCs/>
        </w:rPr>
        <w:t>1</w:t>
      </w:r>
      <w:r>
        <w:rPr>
          <w:rFonts w:ascii="Times New Roman" w:hAnsi="Times New Roman" w:cs="Times New Roman"/>
          <w:b/>
          <w:bCs/>
        </w:rPr>
        <w:t>2</w:t>
      </w:r>
    </w:p>
    <w:p w14:paraId="13BDE507" w14:textId="77777777" w:rsidR="00C10BC4" w:rsidRPr="00C10BC4" w:rsidRDefault="00C10BC4" w:rsidP="00557EC8">
      <w:pPr>
        <w:spacing w:after="0" w:line="240" w:lineRule="auto"/>
        <w:jc w:val="center"/>
        <w:rPr>
          <w:rFonts w:ascii="Times New Roman" w:hAnsi="Times New Roman" w:cs="Times New Roman"/>
          <w:b/>
          <w:bCs/>
        </w:rPr>
      </w:pPr>
      <w:r w:rsidRPr="00C10BC4">
        <w:rPr>
          <w:rFonts w:ascii="Times New Roman" w:hAnsi="Times New Roman" w:cs="Times New Roman"/>
          <w:b/>
          <w:bCs/>
        </w:rPr>
        <w:t>Siła wyższa</w:t>
      </w:r>
    </w:p>
    <w:p w14:paraId="7707FC1B" w14:textId="77777777" w:rsidR="00C10BC4" w:rsidRPr="00C10BC4" w:rsidRDefault="00C10BC4" w:rsidP="00F807C6">
      <w:pPr>
        <w:numPr>
          <w:ilvl w:val="0"/>
          <w:numId w:val="28"/>
        </w:numPr>
        <w:spacing w:after="0" w:line="240" w:lineRule="auto"/>
        <w:ind w:left="284" w:hanging="284"/>
        <w:jc w:val="both"/>
        <w:rPr>
          <w:rFonts w:ascii="Times New Roman" w:hAnsi="Times New Roman" w:cs="Times New Roman"/>
          <w:bCs/>
        </w:rPr>
      </w:pPr>
      <w:r w:rsidRPr="00C10BC4">
        <w:rPr>
          <w:rFonts w:ascii="Times New Roman" w:hAnsi="Times New Roman" w:cs="Times New Roman"/>
          <w:bCs/>
        </w:rPr>
        <w:t xml:space="preserve">Strony nie będą odpowiedzialne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np. klęski żywiołowe, wojny, pożary, strajki generalne, zamieszki, epidemie. </w:t>
      </w:r>
    </w:p>
    <w:p w14:paraId="085F8B5A" w14:textId="34CC7BC1" w:rsidR="00C10BC4" w:rsidRPr="00C10BC4" w:rsidRDefault="00C10BC4" w:rsidP="00F807C6">
      <w:pPr>
        <w:numPr>
          <w:ilvl w:val="0"/>
          <w:numId w:val="28"/>
        </w:numPr>
        <w:spacing w:after="120" w:line="240" w:lineRule="auto"/>
        <w:ind w:left="284" w:hanging="284"/>
        <w:jc w:val="both"/>
        <w:rPr>
          <w:rFonts w:ascii="Times New Roman" w:hAnsi="Times New Roman" w:cs="Times New Roman"/>
          <w:bCs/>
        </w:rPr>
      </w:pPr>
      <w:r w:rsidRPr="00C10BC4">
        <w:rPr>
          <w:rFonts w:ascii="Times New Roman" w:hAnsi="Times New Roman" w:cs="Times New Roman"/>
          <w:bCs/>
        </w:rPr>
        <w:t xml:space="preserve">Każda ze Stron, w miarę możliwości, zobowiązuje się informować drugą Stronę o przypadkach i charakterze siły wyższej, które mogłyby mieć wpływ na wypełnienie ich zobowiązań i obowiązków wynikających z umowy. </w:t>
      </w:r>
    </w:p>
    <w:bookmarkEnd w:id="0"/>
    <w:p w14:paraId="0764DEC9" w14:textId="4C8AD0D1" w:rsidR="003A3C63" w:rsidRPr="003A3C63" w:rsidRDefault="003A3C63" w:rsidP="00557EC8">
      <w:pPr>
        <w:tabs>
          <w:tab w:val="left" w:pos="3600"/>
        </w:tabs>
        <w:spacing w:after="0" w:line="240" w:lineRule="auto"/>
        <w:jc w:val="center"/>
        <w:rPr>
          <w:rFonts w:ascii="Times New Roman" w:hAnsi="Times New Roman" w:cs="Times New Roman"/>
          <w:b/>
          <w:bCs/>
        </w:rPr>
      </w:pPr>
      <w:r w:rsidRPr="003A3C63">
        <w:rPr>
          <w:rFonts w:ascii="Times New Roman" w:hAnsi="Times New Roman" w:cs="Times New Roman"/>
          <w:b/>
          <w:bCs/>
        </w:rPr>
        <w:t>§ 1</w:t>
      </w:r>
      <w:r>
        <w:rPr>
          <w:rFonts w:ascii="Times New Roman" w:hAnsi="Times New Roman" w:cs="Times New Roman"/>
          <w:b/>
          <w:bCs/>
        </w:rPr>
        <w:t>3</w:t>
      </w:r>
    </w:p>
    <w:p w14:paraId="43C376EC" w14:textId="77777777" w:rsidR="003A3C63" w:rsidRPr="003A3C63" w:rsidRDefault="003A3C63" w:rsidP="00557EC8">
      <w:pPr>
        <w:tabs>
          <w:tab w:val="left" w:pos="3600"/>
        </w:tabs>
        <w:spacing w:after="0" w:line="240" w:lineRule="auto"/>
        <w:jc w:val="center"/>
        <w:rPr>
          <w:rFonts w:ascii="Times New Roman" w:hAnsi="Times New Roman" w:cs="Times New Roman"/>
          <w:b/>
          <w:bCs/>
        </w:rPr>
      </w:pPr>
      <w:r w:rsidRPr="003A3C63">
        <w:rPr>
          <w:rFonts w:ascii="Times New Roman" w:hAnsi="Times New Roman" w:cs="Times New Roman"/>
          <w:b/>
          <w:bCs/>
        </w:rPr>
        <w:t>Zmiana wynagrodzenia Wykonawcy</w:t>
      </w:r>
    </w:p>
    <w:p w14:paraId="3CB61486" w14:textId="77777777" w:rsidR="003A3C63" w:rsidRPr="003A3C63" w:rsidRDefault="003A3C63" w:rsidP="00557EC8">
      <w:pPr>
        <w:numPr>
          <w:ilvl w:val="0"/>
          <w:numId w:val="29"/>
        </w:numPr>
        <w:tabs>
          <w:tab w:val="left" w:pos="3600"/>
        </w:tabs>
        <w:spacing w:after="0" w:line="240" w:lineRule="auto"/>
        <w:ind w:left="284" w:hanging="284"/>
        <w:jc w:val="both"/>
        <w:rPr>
          <w:rFonts w:ascii="Times New Roman" w:hAnsi="Times New Roman" w:cs="Times New Roman"/>
        </w:rPr>
      </w:pPr>
      <w:r w:rsidRPr="003A3C63">
        <w:rPr>
          <w:rFonts w:ascii="Times New Roman" w:hAnsi="Times New Roman" w:cs="Times New Roman"/>
        </w:rPr>
        <w:t xml:space="preserve">Przez zmianę wynagrodzenia rozumie się zarówno jego podwyższenie, jak i obniżenie. </w:t>
      </w:r>
    </w:p>
    <w:p w14:paraId="303E3BE3" w14:textId="77777777" w:rsidR="003A3C63" w:rsidRPr="003A3C63" w:rsidRDefault="003A3C63" w:rsidP="00557EC8">
      <w:pPr>
        <w:numPr>
          <w:ilvl w:val="0"/>
          <w:numId w:val="29"/>
        </w:numPr>
        <w:tabs>
          <w:tab w:val="left" w:pos="3600"/>
        </w:tabs>
        <w:spacing w:after="0" w:line="240" w:lineRule="auto"/>
        <w:ind w:left="284" w:hanging="284"/>
        <w:jc w:val="both"/>
        <w:rPr>
          <w:rFonts w:ascii="Times New Roman" w:hAnsi="Times New Roman" w:cs="Times New Roman"/>
        </w:rPr>
      </w:pPr>
      <w:r w:rsidRPr="003A3C63">
        <w:rPr>
          <w:rFonts w:ascii="Times New Roman" w:hAnsi="Times New Roman" w:cs="Times New Roman"/>
        </w:rPr>
        <w:t xml:space="preserve">Zamawiający/Realizator przewiduje możliwość dokonania zmiany postanowień zawartej umowy dotyczącej wynagrodzenia należnego Wykonawcy w przypadku zmiany stawki podatku od towarów i usług (VAT), w takiej sytuacji wynagrodzenie Wykonawcy za wykonanie przedmiotu umowy ulegnie zmianie i zostanie wyliczone zgodnie z nowymi lub znowelizowanymi przepisami. </w:t>
      </w:r>
    </w:p>
    <w:p w14:paraId="5E8C39D2" w14:textId="77777777" w:rsidR="003A3C63" w:rsidRPr="003A3C63" w:rsidRDefault="003A3C63" w:rsidP="00557EC8">
      <w:pPr>
        <w:numPr>
          <w:ilvl w:val="0"/>
          <w:numId w:val="29"/>
        </w:numPr>
        <w:tabs>
          <w:tab w:val="left" w:pos="3600"/>
        </w:tabs>
        <w:spacing w:after="0" w:line="240" w:lineRule="auto"/>
        <w:ind w:left="284" w:hanging="284"/>
        <w:jc w:val="both"/>
        <w:rPr>
          <w:rFonts w:ascii="Times New Roman" w:hAnsi="Times New Roman" w:cs="Times New Roman"/>
        </w:rPr>
      </w:pPr>
      <w:r w:rsidRPr="003A3C63">
        <w:rPr>
          <w:rFonts w:ascii="Times New Roman" w:hAnsi="Times New Roman" w:cs="Times New Roman"/>
        </w:rPr>
        <w:t xml:space="preserve">Zmiana wynagrodzenia Wykonawcy może mieć miejsce wyłącznie wtedy, gdy zmiany, </w:t>
      </w:r>
      <w:r w:rsidRPr="003A3C63">
        <w:rPr>
          <w:rFonts w:ascii="Times New Roman" w:hAnsi="Times New Roman" w:cs="Times New Roman"/>
        </w:rPr>
        <w:br/>
        <w:t xml:space="preserve">o których mowa w ust. 2 będą mieć wpływ na koszty realizacji umowy przez Wykonawcę. </w:t>
      </w:r>
    </w:p>
    <w:p w14:paraId="44931CA2" w14:textId="77777777" w:rsidR="003A3C63" w:rsidRPr="003A3C63" w:rsidRDefault="003A3C63" w:rsidP="00557EC8">
      <w:pPr>
        <w:numPr>
          <w:ilvl w:val="0"/>
          <w:numId w:val="29"/>
        </w:numPr>
        <w:tabs>
          <w:tab w:val="left" w:pos="3600"/>
        </w:tabs>
        <w:spacing w:after="120" w:line="240" w:lineRule="auto"/>
        <w:ind w:left="284" w:hanging="284"/>
        <w:jc w:val="both"/>
        <w:rPr>
          <w:rFonts w:ascii="Times New Roman" w:hAnsi="Times New Roman" w:cs="Times New Roman"/>
        </w:rPr>
      </w:pPr>
      <w:r w:rsidRPr="003A3C63">
        <w:rPr>
          <w:rFonts w:ascii="Times New Roman" w:hAnsi="Times New Roman" w:cs="Times New Roman"/>
        </w:rPr>
        <w:t>Zmiana wysokości wynagrodzenia należnego Wykonawcy w przypadku zaistnienia przesłanki, o której mowa w ust. 2 będzie odnosić się wyłącznie do części przedmiotu umowy zrealizowanej po dniu wejścia w życie przepisów zmieniających stawkę podatku od towarów i usług oraz wyłącznie do części przedmiotu</w:t>
      </w:r>
      <w:r w:rsidRPr="003A3C63">
        <w:rPr>
          <w:rFonts w:ascii="Times New Roman" w:hAnsi="Times New Roman" w:cs="Times New Roman"/>
          <w:b/>
          <w:bCs/>
        </w:rPr>
        <w:t xml:space="preserve"> </w:t>
      </w:r>
      <w:r w:rsidRPr="003A3C63">
        <w:rPr>
          <w:rFonts w:ascii="Times New Roman" w:hAnsi="Times New Roman" w:cs="Times New Roman"/>
        </w:rPr>
        <w:t xml:space="preserve">umowy, do której zastosowanie znajdzie zmiana stawki podatku. </w:t>
      </w:r>
    </w:p>
    <w:p w14:paraId="74F33128" w14:textId="5C81EBEE" w:rsidR="003A3C63" w:rsidRPr="003A3C63" w:rsidRDefault="003A3C63" w:rsidP="00557EC8">
      <w:pPr>
        <w:keepNext/>
        <w:keepLines/>
        <w:suppressAutoHyphens/>
        <w:spacing w:after="0" w:line="240" w:lineRule="auto"/>
        <w:jc w:val="center"/>
        <w:rPr>
          <w:rFonts w:ascii="Times New Roman" w:eastAsia="Times New Roman" w:hAnsi="Times New Roman" w:cs="Times New Roman"/>
          <w:b/>
          <w:bCs/>
          <w:lang w:eastAsia="ar-SA"/>
        </w:rPr>
      </w:pPr>
      <w:r w:rsidRPr="003A3C63">
        <w:rPr>
          <w:rFonts w:ascii="Times New Roman" w:eastAsia="Times New Roman" w:hAnsi="Times New Roman" w:cs="Times New Roman"/>
          <w:b/>
          <w:bCs/>
          <w:lang w:eastAsia="ar-SA"/>
        </w:rPr>
        <w:t>§ 14</w:t>
      </w:r>
    </w:p>
    <w:p w14:paraId="30B1BEEC" w14:textId="77777777" w:rsidR="003A3C63" w:rsidRPr="003A3C63" w:rsidRDefault="003A3C63" w:rsidP="00557EC8">
      <w:pPr>
        <w:keepNext/>
        <w:keepLines/>
        <w:suppressAutoHyphens/>
        <w:spacing w:after="0" w:line="240" w:lineRule="auto"/>
        <w:jc w:val="center"/>
        <w:rPr>
          <w:rFonts w:ascii="Times New Roman" w:eastAsia="Times New Roman" w:hAnsi="Times New Roman" w:cs="Times New Roman"/>
          <w:b/>
          <w:bCs/>
          <w:lang w:eastAsia="ar-SA"/>
        </w:rPr>
      </w:pPr>
      <w:r w:rsidRPr="003A3C63">
        <w:rPr>
          <w:rFonts w:ascii="Times New Roman" w:eastAsia="Times New Roman" w:hAnsi="Times New Roman" w:cs="Times New Roman"/>
          <w:b/>
          <w:bCs/>
          <w:lang w:eastAsia="ar-SA"/>
        </w:rPr>
        <w:t xml:space="preserve">Finansowanie przedmiotu umowy </w:t>
      </w:r>
    </w:p>
    <w:p w14:paraId="0BED164C" w14:textId="55EA2BA9" w:rsidR="003A3C63" w:rsidRPr="003A3C63" w:rsidRDefault="003A3C63" w:rsidP="00F807C6">
      <w:pPr>
        <w:keepNext/>
        <w:keepLines/>
        <w:numPr>
          <w:ilvl w:val="0"/>
          <w:numId w:val="30"/>
        </w:numPr>
        <w:suppressAutoHyphens/>
        <w:spacing w:after="0" w:line="240" w:lineRule="auto"/>
        <w:ind w:left="284" w:hanging="284"/>
        <w:jc w:val="both"/>
        <w:rPr>
          <w:rFonts w:ascii="Times New Roman" w:hAnsi="Times New Roman" w:cs="Times New Roman"/>
        </w:rPr>
      </w:pPr>
      <w:r w:rsidRPr="003A3C63">
        <w:rPr>
          <w:rFonts w:ascii="Times New Roman" w:eastAsia="Times New Roman" w:hAnsi="Times New Roman" w:cs="Times New Roman"/>
          <w:lang w:eastAsia="ar-SA"/>
        </w:rPr>
        <w:t xml:space="preserve">Przedmiot umowy jest </w:t>
      </w:r>
      <w:r w:rsidRPr="003A3C63">
        <w:rPr>
          <w:rFonts w:ascii="Times New Roman" w:hAnsi="Times New Roman" w:cs="Times New Roman"/>
        </w:rPr>
        <w:t xml:space="preserve">finansowany w całości ze środków publicznych ujętych w planie finansowym Funduszu Solidarnościowego na 2026 rok, przekazanych Zamawiającemu/Realizatorowi przez Wojewodę Zachodniopomorskiego.    </w:t>
      </w:r>
    </w:p>
    <w:p w14:paraId="5912942E" w14:textId="1CA6B5B2" w:rsidR="003A3C63" w:rsidRDefault="003A3C63" w:rsidP="00F807C6">
      <w:pPr>
        <w:keepNext/>
        <w:keepLines/>
        <w:numPr>
          <w:ilvl w:val="0"/>
          <w:numId w:val="30"/>
        </w:numPr>
        <w:suppressAutoHyphens/>
        <w:spacing w:after="0" w:line="240" w:lineRule="auto"/>
        <w:ind w:left="284" w:hanging="284"/>
        <w:jc w:val="both"/>
        <w:rPr>
          <w:rFonts w:ascii="Times New Roman" w:eastAsia="Times New Roman" w:hAnsi="Times New Roman" w:cs="Times New Roman"/>
          <w:lang w:eastAsia="ar-SA"/>
        </w:rPr>
      </w:pPr>
      <w:r w:rsidRPr="003A3C63">
        <w:rPr>
          <w:rFonts w:ascii="Times New Roman" w:eastAsia="Times New Roman" w:hAnsi="Times New Roman" w:cs="Times New Roman"/>
          <w:lang w:eastAsia="ar-SA"/>
        </w:rPr>
        <w:t>Niewykonanie umowy lub nienależyte wykonanie umowy przez Wykonawcę prowadzące do utraty dofinansowania przyznanego Zamawiającemu/Realizatorowi na realizację przedmiotu umowy i/lub prowadzące do odpowiedzialności Zamawiającego/Realizatora wobec osób lub podmiotów trzecich powoduje obowiązek odszkodowawczy Wykonawcy wobec Zamawiającego/Realizatora na zasadzie ryzyka w granicach utraconego dofinansowania lub odpowiedzialności finansowej Zamawiającego</w:t>
      </w:r>
      <w:r>
        <w:rPr>
          <w:rFonts w:ascii="Times New Roman" w:eastAsia="Times New Roman" w:hAnsi="Times New Roman" w:cs="Times New Roman"/>
          <w:lang w:eastAsia="ar-SA"/>
        </w:rPr>
        <w:t xml:space="preserve"> </w:t>
      </w:r>
      <w:r w:rsidRPr="003A3C63">
        <w:rPr>
          <w:rFonts w:ascii="Times New Roman" w:eastAsia="Times New Roman" w:hAnsi="Times New Roman" w:cs="Times New Roman"/>
          <w:lang w:eastAsia="ar-SA"/>
        </w:rPr>
        <w:t xml:space="preserve">/Realizatora. </w:t>
      </w:r>
    </w:p>
    <w:p w14:paraId="453CEE7A" w14:textId="6AE95993" w:rsidR="00953F3B" w:rsidRPr="00953F3B" w:rsidRDefault="00953F3B" w:rsidP="00557EC8">
      <w:pPr>
        <w:spacing w:after="0" w:line="240" w:lineRule="auto"/>
        <w:jc w:val="center"/>
        <w:rPr>
          <w:rFonts w:ascii="Times New Roman" w:hAnsi="Times New Roman" w:cs="Times New Roman"/>
          <w:b/>
          <w:bCs/>
        </w:rPr>
      </w:pPr>
      <w:r w:rsidRPr="00953F3B">
        <w:rPr>
          <w:rFonts w:ascii="Times New Roman" w:hAnsi="Times New Roman" w:cs="Times New Roman"/>
          <w:b/>
          <w:bCs/>
          <w:lang w:val="x-none"/>
        </w:rPr>
        <w:t xml:space="preserve">§ </w:t>
      </w:r>
      <w:r w:rsidRPr="00953F3B">
        <w:rPr>
          <w:rFonts w:ascii="Times New Roman" w:hAnsi="Times New Roman" w:cs="Times New Roman"/>
          <w:b/>
          <w:bCs/>
        </w:rPr>
        <w:t>1</w:t>
      </w:r>
      <w:r>
        <w:rPr>
          <w:rFonts w:ascii="Times New Roman" w:hAnsi="Times New Roman" w:cs="Times New Roman"/>
          <w:b/>
          <w:bCs/>
        </w:rPr>
        <w:t>5</w:t>
      </w:r>
    </w:p>
    <w:p w14:paraId="4D9588CC" w14:textId="77777777" w:rsidR="00953F3B" w:rsidRPr="00953F3B" w:rsidRDefault="00953F3B" w:rsidP="00557EC8">
      <w:pPr>
        <w:spacing w:after="0" w:line="240" w:lineRule="auto"/>
        <w:jc w:val="center"/>
        <w:rPr>
          <w:rFonts w:ascii="Times New Roman" w:hAnsi="Times New Roman" w:cs="Times New Roman"/>
          <w:b/>
          <w:bCs/>
        </w:rPr>
      </w:pPr>
      <w:r w:rsidRPr="00953F3B">
        <w:rPr>
          <w:rFonts w:ascii="Times New Roman" w:hAnsi="Times New Roman" w:cs="Times New Roman"/>
          <w:b/>
          <w:bCs/>
        </w:rPr>
        <w:t>Ochrona danych osobowych</w:t>
      </w:r>
    </w:p>
    <w:p w14:paraId="5EED6AB7" w14:textId="10D008BD" w:rsidR="00953F3B" w:rsidRPr="005F7D1A" w:rsidRDefault="00953F3B" w:rsidP="00F807C6">
      <w:pPr>
        <w:pStyle w:val="Akapitzlist"/>
        <w:numPr>
          <w:ilvl w:val="0"/>
          <w:numId w:val="31"/>
        </w:numPr>
        <w:spacing w:after="0" w:line="240" w:lineRule="auto"/>
        <w:ind w:left="284" w:hanging="284"/>
        <w:jc w:val="both"/>
        <w:rPr>
          <w:rFonts w:ascii="Times New Roman" w:eastAsia="Times New Roman" w:hAnsi="Times New Roman"/>
          <w:bCs/>
          <w:kern w:val="3"/>
          <w:lang w:eastAsia="ar-SA"/>
        </w:rPr>
      </w:pPr>
      <w:r w:rsidRPr="00953F3B">
        <w:rPr>
          <w:rFonts w:ascii="Times New Roman" w:eastAsia="Times New Roman" w:hAnsi="Times New Roman"/>
          <w:bCs/>
          <w:kern w:val="3"/>
          <w:lang w:eastAsia="ar-SA"/>
        </w:rPr>
        <w:t xml:space="preserve">Zarówno Zamawiający/Realizator jak i Wykonawca zobowiązani są do przetwarzania danych osobowych </w:t>
      </w:r>
      <w:r w:rsidRPr="005F7D1A">
        <w:rPr>
          <w:rFonts w:ascii="Times New Roman" w:eastAsia="Times New Roman" w:hAnsi="Times New Roman"/>
          <w:bCs/>
          <w:kern w:val="3"/>
          <w:lang w:eastAsia="ar-SA"/>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str. 1, z późn. zm.), zwane dalej RODO oraz ustawy z dnia 10 maja 2018 r. o ochronie danych osobowych, a także innych powszechnie obowiązujących przepisach prawa, w celu prawidłowego wykonania przedmiotu zamówienia.</w:t>
      </w:r>
    </w:p>
    <w:p w14:paraId="5523E6D0" w14:textId="77777777" w:rsidR="00953F3B" w:rsidRPr="005F7D1A" w:rsidRDefault="00953F3B" w:rsidP="00F807C6">
      <w:pPr>
        <w:pStyle w:val="Akapitzlist"/>
        <w:numPr>
          <w:ilvl w:val="0"/>
          <w:numId w:val="31"/>
        </w:numPr>
        <w:spacing w:after="0" w:line="240" w:lineRule="auto"/>
        <w:ind w:left="284" w:hanging="284"/>
        <w:jc w:val="both"/>
        <w:rPr>
          <w:rFonts w:ascii="Times New Roman" w:eastAsia="Times New Roman" w:hAnsi="Times New Roman"/>
          <w:kern w:val="3"/>
          <w:lang w:eastAsia="ar-SA"/>
        </w:rPr>
      </w:pPr>
      <w:r w:rsidRPr="005F7D1A">
        <w:rPr>
          <w:rFonts w:ascii="Times New Roman" w:eastAsia="Times New Roman" w:hAnsi="Times New Roman"/>
          <w:kern w:val="3"/>
          <w:lang w:eastAsia="ar-SA"/>
        </w:rPr>
        <w:t xml:space="preserve">Zamawiający/Realizator jest administratorem danych osobowych i przetwarza dane uczestników Programu oraz osób z niepełnosprawnościami w zakresie określonym w „Karcie zgłoszenia do Programu” i w „Karcie realizacji usług”, a także dane służbowe pracowników Wykonawcy, któremu Zamawiający/Realizator zlecił realizację Programu w zakresie: imię, nazwisko, zajmowane stanowisko, miejsce pracy, numer telefonu, adres e-mail. </w:t>
      </w:r>
    </w:p>
    <w:p w14:paraId="5D5AAED3" w14:textId="77777777" w:rsidR="00953F3B" w:rsidRPr="005F7D1A" w:rsidRDefault="00953F3B" w:rsidP="00F807C6">
      <w:pPr>
        <w:pStyle w:val="Akapitzlist"/>
        <w:numPr>
          <w:ilvl w:val="0"/>
          <w:numId w:val="31"/>
        </w:numPr>
        <w:spacing w:after="0" w:line="240" w:lineRule="auto"/>
        <w:ind w:left="284" w:hanging="284"/>
        <w:jc w:val="both"/>
        <w:rPr>
          <w:rFonts w:ascii="Times New Roman" w:eastAsia="Times New Roman" w:hAnsi="Times New Roman"/>
          <w:kern w:val="3"/>
          <w:lang w:eastAsia="ar-SA"/>
        </w:rPr>
      </w:pPr>
      <w:r w:rsidRPr="005F7D1A">
        <w:rPr>
          <w:rFonts w:ascii="Times New Roman" w:eastAsia="Times New Roman" w:hAnsi="Times New Roman"/>
          <w:kern w:val="3"/>
          <w:lang w:eastAsia="ar-SA"/>
        </w:rPr>
        <w:t xml:space="preserve">Przetwarzanie danych osobowych uczestników Programu oraz osób z niepełnosprawnościami </w:t>
      </w:r>
      <w:r w:rsidRPr="005F7D1A">
        <w:rPr>
          <w:rFonts w:ascii="Times New Roman" w:eastAsia="Times New Roman" w:hAnsi="Times New Roman"/>
          <w:kern w:val="3"/>
          <w:lang w:eastAsia="ar-SA"/>
        </w:rPr>
        <w:br/>
        <w:t xml:space="preserve">w zakresie realizacji zamówienia uregulowane zostanie umową powierzenia przetwarzania danych osobowych. </w:t>
      </w:r>
    </w:p>
    <w:p w14:paraId="7AF1B8C1" w14:textId="1BD2B8C9" w:rsidR="00953F3B" w:rsidRPr="005F7D1A" w:rsidRDefault="00953F3B" w:rsidP="00F807C6">
      <w:pPr>
        <w:pStyle w:val="Tekstpodstawowy21"/>
        <w:numPr>
          <w:ilvl w:val="0"/>
          <w:numId w:val="31"/>
        </w:numPr>
        <w:ind w:left="284" w:hanging="284"/>
        <w:jc w:val="both"/>
        <w:rPr>
          <w:b/>
          <w:bCs/>
          <w:sz w:val="22"/>
          <w:szCs w:val="22"/>
        </w:rPr>
      </w:pPr>
      <w:r w:rsidRPr="005F7D1A">
        <w:rPr>
          <w:bCs/>
          <w:sz w:val="22"/>
          <w:szCs w:val="22"/>
        </w:rPr>
        <w:t xml:space="preserve">Wykonawca ma obowiązek zapoznania się z treścią </w:t>
      </w:r>
      <w:r w:rsidRPr="005F7D1A">
        <w:rPr>
          <w:bCs/>
          <w:i/>
          <w:sz w:val="22"/>
          <w:szCs w:val="22"/>
        </w:rPr>
        <w:t>Klauzuli informacyjnej</w:t>
      </w:r>
      <w:r w:rsidRPr="005F7D1A">
        <w:rPr>
          <w:bCs/>
          <w:sz w:val="22"/>
          <w:szCs w:val="22"/>
        </w:rPr>
        <w:t xml:space="preserve"> dotyczącej przetwarzania danych osobowych, która stanowi załącznik nr 3 do zapytania cenowego. Zamawiaj</w:t>
      </w:r>
      <w:r w:rsidRPr="005F7D1A">
        <w:rPr>
          <w:rFonts w:hint="eastAsia"/>
          <w:bCs/>
          <w:sz w:val="22"/>
          <w:szCs w:val="22"/>
        </w:rPr>
        <w:t>ą</w:t>
      </w:r>
      <w:r w:rsidRPr="005F7D1A">
        <w:rPr>
          <w:bCs/>
          <w:sz w:val="22"/>
          <w:szCs w:val="22"/>
        </w:rPr>
        <w:t>cy/Realizator zobowi</w:t>
      </w:r>
      <w:r w:rsidRPr="005F7D1A">
        <w:rPr>
          <w:rFonts w:hint="eastAsia"/>
          <w:bCs/>
          <w:sz w:val="22"/>
          <w:szCs w:val="22"/>
        </w:rPr>
        <w:t>ą</w:t>
      </w:r>
      <w:r w:rsidRPr="005F7D1A">
        <w:rPr>
          <w:bCs/>
          <w:sz w:val="22"/>
          <w:szCs w:val="22"/>
        </w:rPr>
        <w:t>zuje Wykonawc</w:t>
      </w:r>
      <w:r w:rsidRPr="005F7D1A">
        <w:rPr>
          <w:rFonts w:hint="eastAsia"/>
          <w:bCs/>
          <w:sz w:val="22"/>
          <w:szCs w:val="22"/>
        </w:rPr>
        <w:t>ę</w:t>
      </w:r>
      <w:r w:rsidRPr="005F7D1A">
        <w:rPr>
          <w:bCs/>
          <w:sz w:val="22"/>
          <w:szCs w:val="22"/>
        </w:rPr>
        <w:t xml:space="preserve"> do przekazania w jego imieniu tre</w:t>
      </w:r>
      <w:r w:rsidRPr="005F7D1A">
        <w:rPr>
          <w:rFonts w:hint="eastAsia"/>
          <w:bCs/>
          <w:sz w:val="22"/>
          <w:szCs w:val="22"/>
        </w:rPr>
        <w:t>ś</w:t>
      </w:r>
      <w:r w:rsidRPr="005F7D1A">
        <w:rPr>
          <w:bCs/>
          <w:sz w:val="22"/>
          <w:szCs w:val="22"/>
        </w:rPr>
        <w:t xml:space="preserve">ci </w:t>
      </w:r>
      <w:r w:rsidRPr="005F7D1A">
        <w:rPr>
          <w:bCs/>
          <w:i/>
          <w:iCs/>
          <w:sz w:val="22"/>
          <w:szCs w:val="22"/>
        </w:rPr>
        <w:t>Klauzuli informacyjnej</w:t>
      </w:r>
      <w:r w:rsidRPr="005F7D1A">
        <w:rPr>
          <w:bCs/>
          <w:sz w:val="22"/>
          <w:szCs w:val="22"/>
        </w:rPr>
        <w:t xml:space="preserve"> wynikaj</w:t>
      </w:r>
      <w:r w:rsidRPr="005F7D1A">
        <w:rPr>
          <w:rFonts w:hint="eastAsia"/>
          <w:bCs/>
          <w:sz w:val="22"/>
          <w:szCs w:val="22"/>
        </w:rPr>
        <w:t>ą</w:t>
      </w:r>
      <w:r w:rsidRPr="005F7D1A">
        <w:rPr>
          <w:bCs/>
          <w:sz w:val="22"/>
          <w:szCs w:val="22"/>
        </w:rPr>
        <w:t>cej z obowi</w:t>
      </w:r>
      <w:r w:rsidRPr="005F7D1A">
        <w:rPr>
          <w:rFonts w:hint="eastAsia"/>
          <w:bCs/>
          <w:sz w:val="22"/>
          <w:szCs w:val="22"/>
        </w:rPr>
        <w:t>ą</w:t>
      </w:r>
      <w:r w:rsidRPr="005F7D1A">
        <w:rPr>
          <w:bCs/>
          <w:sz w:val="22"/>
          <w:szCs w:val="22"/>
        </w:rPr>
        <w:t>zk</w:t>
      </w:r>
      <w:r w:rsidRPr="005F7D1A">
        <w:rPr>
          <w:rFonts w:hint="eastAsia"/>
          <w:bCs/>
          <w:sz w:val="22"/>
          <w:szCs w:val="22"/>
        </w:rPr>
        <w:t>ó</w:t>
      </w:r>
      <w:r w:rsidRPr="005F7D1A">
        <w:rPr>
          <w:bCs/>
          <w:sz w:val="22"/>
          <w:szCs w:val="22"/>
        </w:rPr>
        <w:t xml:space="preserve">w art. 14 RODO osobom wskazanym do kontaktu i osobom realizującym zamówienie w imieniu Wykonawcy.  </w:t>
      </w:r>
    </w:p>
    <w:p w14:paraId="63F1CC5A" w14:textId="530AF9CC" w:rsidR="00DC2748" w:rsidRPr="00DC2748" w:rsidRDefault="00DC2748" w:rsidP="00557EC8">
      <w:pPr>
        <w:pStyle w:val="Akapitzlist"/>
        <w:spacing w:line="240" w:lineRule="auto"/>
        <w:ind w:left="0"/>
        <w:jc w:val="center"/>
        <w:rPr>
          <w:rFonts w:ascii="Times New Roman" w:hAnsi="Times New Roman" w:cs="Times New Roman"/>
          <w:b/>
          <w:bCs/>
        </w:rPr>
      </w:pPr>
      <w:r w:rsidRPr="00DC2748">
        <w:rPr>
          <w:rFonts w:ascii="Times New Roman" w:hAnsi="Times New Roman" w:cs="Times New Roman"/>
          <w:b/>
          <w:bCs/>
        </w:rPr>
        <w:t>§ 16</w:t>
      </w:r>
    </w:p>
    <w:p w14:paraId="4E397B27" w14:textId="77777777" w:rsidR="00DC2748" w:rsidRPr="00DC2748" w:rsidRDefault="00DC2748" w:rsidP="00557EC8">
      <w:pPr>
        <w:pStyle w:val="Akapitzlist"/>
        <w:spacing w:after="0" w:line="240" w:lineRule="auto"/>
        <w:ind w:left="0"/>
        <w:jc w:val="center"/>
        <w:rPr>
          <w:rFonts w:ascii="Times New Roman" w:hAnsi="Times New Roman" w:cs="Times New Roman"/>
          <w:b/>
          <w:bCs/>
        </w:rPr>
      </w:pPr>
      <w:r w:rsidRPr="00DC2748">
        <w:rPr>
          <w:rFonts w:ascii="Times New Roman" w:hAnsi="Times New Roman" w:cs="Times New Roman"/>
          <w:b/>
          <w:bCs/>
        </w:rPr>
        <w:t>Postanowienia końcowe</w:t>
      </w:r>
    </w:p>
    <w:p w14:paraId="0E365492" w14:textId="77777777" w:rsidR="00DC2748" w:rsidRPr="00DC2748" w:rsidRDefault="00DC2748" w:rsidP="00F807C6">
      <w:pPr>
        <w:pStyle w:val="Akapitzlist"/>
        <w:numPr>
          <w:ilvl w:val="0"/>
          <w:numId w:val="32"/>
        </w:numPr>
        <w:spacing w:line="240" w:lineRule="auto"/>
        <w:ind w:left="284" w:hanging="284"/>
        <w:jc w:val="both"/>
        <w:rPr>
          <w:rFonts w:ascii="Times New Roman" w:hAnsi="Times New Roman" w:cs="Times New Roman"/>
        </w:rPr>
      </w:pPr>
      <w:r w:rsidRPr="00DC2748">
        <w:rPr>
          <w:rFonts w:ascii="Times New Roman" w:hAnsi="Times New Roman" w:cs="Times New Roman"/>
        </w:rPr>
        <w:t>Umowę sporządzono w dwóch jednobrzmiących egzemplarzach po jednym dla każdej ze Stron.</w:t>
      </w:r>
    </w:p>
    <w:p w14:paraId="555730DE" w14:textId="7925E905" w:rsidR="00DC2748" w:rsidRPr="00DC2748" w:rsidRDefault="00DC2748" w:rsidP="00F807C6">
      <w:pPr>
        <w:pStyle w:val="Akapitzlist"/>
        <w:numPr>
          <w:ilvl w:val="0"/>
          <w:numId w:val="32"/>
        </w:numPr>
        <w:spacing w:line="240" w:lineRule="auto"/>
        <w:ind w:left="284" w:hanging="284"/>
        <w:jc w:val="both"/>
        <w:rPr>
          <w:rFonts w:ascii="Times New Roman" w:hAnsi="Times New Roman" w:cs="Times New Roman"/>
        </w:rPr>
      </w:pPr>
      <w:r w:rsidRPr="00DC2748">
        <w:rPr>
          <w:rFonts w:ascii="Times New Roman" w:hAnsi="Times New Roman" w:cs="Times New Roman"/>
        </w:rPr>
        <w:t xml:space="preserve">Integralną częścią umowy są zapisy zapytania </w:t>
      </w:r>
      <w:r>
        <w:rPr>
          <w:rFonts w:ascii="Times New Roman" w:hAnsi="Times New Roman" w:cs="Times New Roman"/>
        </w:rPr>
        <w:t>cenowego</w:t>
      </w:r>
      <w:r w:rsidRPr="00DC2748">
        <w:rPr>
          <w:rFonts w:ascii="Times New Roman" w:hAnsi="Times New Roman" w:cs="Times New Roman"/>
        </w:rPr>
        <w:t xml:space="preserve"> wraz z załącznikami oraz oferta Wykonawcy złożona w dniu …………………………... </w:t>
      </w:r>
    </w:p>
    <w:p w14:paraId="0CFA8799" w14:textId="3E694F24" w:rsidR="00DC2748" w:rsidRPr="00DC2748" w:rsidRDefault="00DC2748" w:rsidP="00F807C6">
      <w:pPr>
        <w:pStyle w:val="Akapitzlist"/>
        <w:numPr>
          <w:ilvl w:val="0"/>
          <w:numId w:val="32"/>
        </w:numPr>
        <w:spacing w:line="240" w:lineRule="auto"/>
        <w:ind w:left="284" w:hanging="284"/>
        <w:jc w:val="both"/>
        <w:rPr>
          <w:rFonts w:ascii="Times New Roman" w:hAnsi="Times New Roman" w:cs="Times New Roman"/>
        </w:rPr>
      </w:pPr>
      <w:r w:rsidRPr="00DC2748">
        <w:rPr>
          <w:rFonts w:ascii="Times New Roman" w:hAnsi="Times New Roman" w:cs="Times New Roman"/>
        </w:rPr>
        <w:t>Strony mają obowiązek wzajemnego informowania się o wszelkich zmianach statusu prawnego swojej firmy, a także o wszczęciu postępowania upadłościowego, układowego i likwidacyjnego.</w:t>
      </w:r>
    </w:p>
    <w:p w14:paraId="0230AEFC" w14:textId="77777777" w:rsidR="00DC2748" w:rsidRPr="00DC2748" w:rsidRDefault="00DC2748" w:rsidP="00F807C6">
      <w:pPr>
        <w:pStyle w:val="Akapitzlist"/>
        <w:numPr>
          <w:ilvl w:val="0"/>
          <w:numId w:val="32"/>
        </w:numPr>
        <w:spacing w:line="240" w:lineRule="auto"/>
        <w:ind w:left="284" w:hanging="284"/>
        <w:jc w:val="both"/>
        <w:rPr>
          <w:rFonts w:ascii="Times New Roman" w:hAnsi="Times New Roman" w:cs="Times New Roman"/>
        </w:rPr>
      </w:pPr>
      <w:r w:rsidRPr="00DC2748">
        <w:rPr>
          <w:rFonts w:ascii="Times New Roman" w:hAnsi="Times New Roman" w:cs="Times New Roman"/>
        </w:rPr>
        <w:t xml:space="preserve">W sprawach nieuregulowanych niniejszą umową stosuje się przepisy powszechnie obowiązującego prawa, a w szczególności Kodeksu Cywilnego.     </w:t>
      </w:r>
    </w:p>
    <w:p w14:paraId="20B5A814" w14:textId="77777777" w:rsidR="00DC2748" w:rsidRPr="00DC2748" w:rsidRDefault="00DC2748" w:rsidP="00F807C6">
      <w:pPr>
        <w:pStyle w:val="Akapitzlist"/>
        <w:numPr>
          <w:ilvl w:val="0"/>
          <w:numId w:val="32"/>
        </w:numPr>
        <w:spacing w:after="0" w:line="240" w:lineRule="auto"/>
        <w:ind w:left="284" w:hanging="284"/>
        <w:jc w:val="both"/>
        <w:rPr>
          <w:rFonts w:ascii="Times New Roman" w:hAnsi="Times New Roman" w:cs="Times New Roman"/>
        </w:rPr>
      </w:pPr>
      <w:r w:rsidRPr="00DC2748">
        <w:rPr>
          <w:rFonts w:ascii="Times New Roman" w:hAnsi="Times New Roman" w:cs="Times New Roman"/>
        </w:rPr>
        <w:t>Ewentualne spory, które mogą wyniknąć na tle wykonania postanowień umowy Strony podejmą się rozstrzygnąć polubownie. W razie braku możliwości polubownego rozwiązania sporów, będą one rozstrzygane przez sąd miejscowo właściwy dla siedziby Zamawiającego/Realizatora.</w:t>
      </w:r>
    </w:p>
    <w:p w14:paraId="73FDD963" w14:textId="77777777" w:rsidR="00DC2748" w:rsidRPr="00DC2748" w:rsidRDefault="00DC2748" w:rsidP="00557EC8">
      <w:pPr>
        <w:pStyle w:val="Akapitzlist"/>
        <w:spacing w:after="0" w:line="240" w:lineRule="auto"/>
        <w:ind w:left="284"/>
        <w:jc w:val="both"/>
        <w:rPr>
          <w:rFonts w:ascii="Times New Roman" w:hAnsi="Times New Roman" w:cs="Times New Roman"/>
          <w:b/>
          <w:bCs/>
        </w:rPr>
      </w:pPr>
    </w:p>
    <w:p w14:paraId="6C899ECD" w14:textId="77777777" w:rsidR="00DC2748" w:rsidRPr="00DC2748" w:rsidRDefault="00DC2748" w:rsidP="00557EC8">
      <w:pPr>
        <w:spacing w:after="0" w:line="240" w:lineRule="auto"/>
        <w:ind w:firstLine="708"/>
        <w:jc w:val="both"/>
        <w:rPr>
          <w:rFonts w:ascii="Times New Roman" w:hAnsi="Times New Roman" w:cs="Times New Roman"/>
        </w:rPr>
      </w:pPr>
      <w:r w:rsidRPr="00DC2748">
        <w:rPr>
          <w:rFonts w:ascii="Times New Roman" w:hAnsi="Times New Roman" w:cs="Times New Roman"/>
        </w:rPr>
        <w:t xml:space="preserve">Wykonawca </w:t>
      </w:r>
      <w:r w:rsidRPr="00DC2748">
        <w:rPr>
          <w:rFonts w:ascii="Times New Roman" w:hAnsi="Times New Roman" w:cs="Times New Roman"/>
        </w:rPr>
        <w:tab/>
      </w:r>
      <w:r w:rsidRPr="00DC2748">
        <w:rPr>
          <w:rFonts w:ascii="Times New Roman" w:hAnsi="Times New Roman" w:cs="Times New Roman"/>
        </w:rPr>
        <w:tab/>
      </w:r>
      <w:r w:rsidRPr="00DC2748">
        <w:rPr>
          <w:rFonts w:ascii="Times New Roman" w:hAnsi="Times New Roman" w:cs="Times New Roman"/>
        </w:rPr>
        <w:tab/>
      </w:r>
      <w:r w:rsidRPr="00DC2748">
        <w:rPr>
          <w:rFonts w:ascii="Times New Roman" w:hAnsi="Times New Roman" w:cs="Times New Roman"/>
        </w:rPr>
        <w:tab/>
      </w:r>
      <w:r w:rsidRPr="00DC2748">
        <w:rPr>
          <w:rFonts w:ascii="Times New Roman" w:hAnsi="Times New Roman" w:cs="Times New Roman"/>
        </w:rPr>
        <w:tab/>
      </w:r>
      <w:r w:rsidRPr="00DC2748">
        <w:rPr>
          <w:rFonts w:ascii="Times New Roman" w:hAnsi="Times New Roman" w:cs="Times New Roman"/>
        </w:rPr>
        <w:tab/>
      </w:r>
      <w:r w:rsidRPr="00DC2748">
        <w:rPr>
          <w:rFonts w:ascii="Times New Roman" w:hAnsi="Times New Roman" w:cs="Times New Roman"/>
        </w:rPr>
        <w:tab/>
        <w:t xml:space="preserve">Zamawiający/Realizator </w:t>
      </w:r>
    </w:p>
    <w:p w14:paraId="769E17C7" w14:textId="77777777" w:rsidR="00DC2748" w:rsidRPr="00DC2748" w:rsidRDefault="00DC2748" w:rsidP="00557EC8">
      <w:pPr>
        <w:spacing w:after="0" w:line="240" w:lineRule="auto"/>
        <w:ind w:firstLine="708"/>
        <w:jc w:val="both"/>
        <w:rPr>
          <w:rFonts w:ascii="Times New Roman" w:hAnsi="Times New Roman" w:cs="Times New Roman"/>
        </w:rPr>
      </w:pPr>
    </w:p>
    <w:p w14:paraId="2A03307E" w14:textId="77777777" w:rsidR="00DC2748" w:rsidRDefault="00DC2748" w:rsidP="00557EC8">
      <w:pPr>
        <w:spacing w:after="0" w:line="240" w:lineRule="auto"/>
        <w:ind w:firstLine="708"/>
        <w:jc w:val="both"/>
        <w:rPr>
          <w:rFonts w:ascii="Arial" w:hAnsi="Arial" w:cs="Arial"/>
        </w:rPr>
      </w:pPr>
    </w:p>
    <w:p w14:paraId="57682DB6" w14:textId="1662F623" w:rsidR="00DC2748" w:rsidRPr="00DC2748" w:rsidRDefault="00DC2748" w:rsidP="00557EC8">
      <w:pPr>
        <w:spacing w:after="0" w:line="240" w:lineRule="auto"/>
        <w:jc w:val="both"/>
        <w:rPr>
          <w:rFonts w:ascii="Times New Roman" w:hAnsi="Times New Roman" w:cs="Times New Roman"/>
        </w:rPr>
      </w:pPr>
      <w:r w:rsidRPr="00DC2748">
        <w:rPr>
          <w:rFonts w:ascii="Times New Roman" w:hAnsi="Times New Roman" w:cs="Times New Roman"/>
        </w:rPr>
        <w:t xml:space="preserve">…………………………………. </w:t>
      </w:r>
      <w:r w:rsidRPr="00DC2748">
        <w:rPr>
          <w:rFonts w:ascii="Times New Roman" w:hAnsi="Times New Roman" w:cs="Times New Roman"/>
        </w:rPr>
        <w:tab/>
      </w:r>
      <w:r w:rsidRPr="00DC2748">
        <w:rPr>
          <w:rFonts w:ascii="Times New Roman" w:hAnsi="Times New Roman" w:cs="Times New Roman"/>
        </w:rPr>
        <w:tab/>
      </w:r>
      <w:r w:rsidRPr="00DC2748">
        <w:rPr>
          <w:rFonts w:ascii="Times New Roman" w:hAnsi="Times New Roman" w:cs="Times New Roman"/>
        </w:rPr>
        <w:tab/>
      </w:r>
      <w:r w:rsidRPr="00DC2748">
        <w:rPr>
          <w:rFonts w:ascii="Times New Roman" w:hAnsi="Times New Roman" w:cs="Times New Roman"/>
        </w:rPr>
        <w:tab/>
      </w:r>
      <w:r>
        <w:rPr>
          <w:rFonts w:ascii="Times New Roman" w:hAnsi="Times New Roman" w:cs="Times New Roman"/>
        </w:rPr>
        <w:t xml:space="preserve">       </w:t>
      </w:r>
      <w:r w:rsidRPr="00DC2748">
        <w:rPr>
          <w:rFonts w:ascii="Times New Roman" w:hAnsi="Times New Roman" w:cs="Times New Roman"/>
        </w:rPr>
        <w:t>……………………………..</w:t>
      </w:r>
    </w:p>
    <w:p w14:paraId="52AE7416" w14:textId="77777777" w:rsidR="00DC2748" w:rsidRDefault="00DC2748" w:rsidP="00557EC8">
      <w:pPr>
        <w:pStyle w:val="Akapitzlist"/>
        <w:spacing w:line="240" w:lineRule="auto"/>
        <w:ind w:left="0"/>
        <w:jc w:val="both"/>
        <w:rPr>
          <w:rFonts w:ascii="Arial" w:hAnsi="Arial" w:cs="Arial"/>
        </w:rPr>
      </w:pPr>
    </w:p>
    <w:p w14:paraId="2B087099" w14:textId="77777777" w:rsidR="00E40CA3" w:rsidRPr="00953F3B" w:rsidRDefault="00E40CA3" w:rsidP="00557EC8">
      <w:pPr>
        <w:spacing w:line="240" w:lineRule="auto"/>
        <w:jc w:val="center"/>
        <w:rPr>
          <w:rFonts w:ascii="Times New Roman" w:hAnsi="Times New Roman" w:cs="Times New Roman"/>
        </w:rPr>
      </w:pPr>
    </w:p>
    <w:sectPr w:rsidR="00E40CA3" w:rsidRPr="00953F3B" w:rsidSect="006D5F52">
      <w:headerReference w:type="default" r:id="rId9"/>
      <w:footerReference w:type="default" r:id="rId10"/>
      <w:pgSz w:w="11906" w:h="16838"/>
      <w:pgMar w:top="1418" w:right="851" w:bottom="1418" w:left="1418"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3A56" w14:textId="77777777" w:rsidR="00184FE8" w:rsidRDefault="00184FE8" w:rsidP="006C5A16">
      <w:pPr>
        <w:spacing w:after="0" w:line="240" w:lineRule="auto"/>
      </w:pPr>
      <w:r>
        <w:separator/>
      </w:r>
    </w:p>
  </w:endnote>
  <w:endnote w:type="continuationSeparator" w:id="0">
    <w:p w14:paraId="1EA5C7FA" w14:textId="77777777" w:rsidR="00184FE8" w:rsidRDefault="00184FE8" w:rsidP="006C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504810"/>
      <w:docPartObj>
        <w:docPartGallery w:val="Page Numbers (Bottom of Page)"/>
        <w:docPartUnique/>
      </w:docPartObj>
    </w:sdtPr>
    <w:sdtEndPr>
      <w:rPr>
        <w:rFonts w:ascii="Times New Roman" w:hAnsi="Times New Roman" w:cs="Times New Roman"/>
        <w:i/>
        <w:iCs/>
        <w:sz w:val="20"/>
        <w:szCs w:val="20"/>
      </w:rPr>
    </w:sdtEndPr>
    <w:sdtContent>
      <w:p w14:paraId="03581F26" w14:textId="64245211" w:rsidR="00F807C6" w:rsidRPr="00F807C6" w:rsidRDefault="00F807C6">
        <w:pPr>
          <w:pStyle w:val="Stopka"/>
          <w:jc w:val="center"/>
          <w:rPr>
            <w:rFonts w:ascii="Times New Roman" w:hAnsi="Times New Roman" w:cs="Times New Roman"/>
            <w:i/>
            <w:iCs/>
            <w:sz w:val="20"/>
            <w:szCs w:val="20"/>
          </w:rPr>
        </w:pPr>
        <w:r w:rsidRPr="00F807C6">
          <w:rPr>
            <w:rFonts w:ascii="Times New Roman" w:hAnsi="Times New Roman" w:cs="Times New Roman"/>
            <w:b/>
            <w:bCs/>
            <w:i/>
            <w:iCs/>
            <w:sz w:val="20"/>
            <w:szCs w:val="20"/>
          </w:rPr>
          <w:fldChar w:fldCharType="begin"/>
        </w:r>
        <w:r w:rsidRPr="00F807C6">
          <w:rPr>
            <w:rFonts w:ascii="Times New Roman" w:hAnsi="Times New Roman" w:cs="Times New Roman"/>
            <w:b/>
            <w:bCs/>
            <w:i/>
            <w:iCs/>
            <w:sz w:val="20"/>
            <w:szCs w:val="20"/>
          </w:rPr>
          <w:instrText>PAGE   \* MERGEFORMAT</w:instrText>
        </w:r>
        <w:r w:rsidRPr="00F807C6">
          <w:rPr>
            <w:rFonts w:ascii="Times New Roman" w:hAnsi="Times New Roman" w:cs="Times New Roman"/>
            <w:b/>
            <w:bCs/>
            <w:i/>
            <w:iCs/>
            <w:sz w:val="20"/>
            <w:szCs w:val="20"/>
          </w:rPr>
          <w:fldChar w:fldCharType="separate"/>
        </w:r>
        <w:r w:rsidRPr="00F807C6">
          <w:rPr>
            <w:rFonts w:ascii="Times New Roman" w:hAnsi="Times New Roman" w:cs="Times New Roman"/>
            <w:b/>
            <w:bCs/>
            <w:i/>
            <w:iCs/>
            <w:sz w:val="20"/>
            <w:szCs w:val="20"/>
          </w:rPr>
          <w:t>2</w:t>
        </w:r>
        <w:r w:rsidRPr="00F807C6">
          <w:rPr>
            <w:rFonts w:ascii="Times New Roman" w:hAnsi="Times New Roman" w:cs="Times New Roman"/>
            <w:b/>
            <w:bCs/>
            <w:i/>
            <w:iCs/>
            <w:sz w:val="20"/>
            <w:szCs w:val="20"/>
          </w:rPr>
          <w:fldChar w:fldCharType="end"/>
        </w:r>
      </w:p>
    </w:sdtContent>
  </w:sdt>
  <w:p w14:paraId="4B174287" w14:textId="77777777" w:rsidR="00F807C6" w:rsidRDefault="00F807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1937" w14:textId="77777777" w:rsidR="00184FE8" w:rsidRDefault="00184FE8" w:rsidP="006C5A16">
      <w:pPr>
        <w:spacing w:after="0" w:line="240" w:lineRule="auto"/>
      </w:pPr>
      <w:r>
        <w:separator/>
      </w:r>
    </w:p>
  </w:footnote>
  <w:footnote w:type="continuationSeparator" w:id="0">
    <w:p w14:paraId="56D36837" w14:textId="77777777" w:rsidR="00184FE8" w:rsidRDefault="00184FE8" w:rsidP="006C5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0C69" w14:textId="77777777" w:rsidR="006C5A16" w:rsidRDefault="006C5A16" w:rsidP="006C5A16">
    <w:pPr>
      <w:tabs>
        <w:tab w:val="right" w:pos="9072"/>
      </w:tabs>
      <w:suppressAutoHyphens/>
      <w:spacing w:after="0" w:line="240" w:lineRule="auto"/>
      <w:jc w:val="center"/>
      <w:rPr>
        <w:rFonts w:ascii="Times New Roman" w:eastAsia="Calibri" w:hAnsi="Times New Roman" w:cs="Times New Roman"/>
        <w:sz w:val="20"/>
        <w:szCs w:val="20"/>
      </w:rPr>
    </w:pPr>
    <w:r w:rsidRPr="006C5A16">
      <w:rPr>
        <w:rFonts w:ascii="Times New Roman" w:eastAsia="Times New Roman" w:hAnsi="Times New Roman" w:cs="Times New Roman"/>
        <w:noProof/>
        <w:sz w:val="24"/>
        <w:szCs w:val="24"/>
        <w:lang w:eastAsia="pl-PL"/>
      </w:rPr>
      <w:drawing>
        <wp:inline distT="0" distB="0" distL="0" distR="0" wp14:anchorId="559A8212" wp14:editId="237CDCEF">
          <wp:extent cx="2141220" cy="3886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388620"/>
                  </a:xfrm>
                  <a:prstGeom prst="rect">
                    <a:avLst/>
                  </a:prstGeom>
                  <a:noFill/>
                  <a:ln>
                    <a:noFill/>
                  </a:ln>
                </pic:spPr>
              </pic:pic>
            </a:graphicData>
          </a:graphic>
        </wp:inline>
      </w:drawing>
    </w:r>
  </w:p>
  <w:p w14:paraId="5FD5E95D" w14:textId="77777777" w:rsidR="006C5A16" w:rsidRPr="006C5A16" w:rsidRDefault="006C5A16" w:rsidP="006C5A16">
    <w:pPr>
      <w:tabs>
        <w:tab w:val="right" w:pos="9072"/>
      </w:tabs>
      <w:suppressAutoHyphens/>
      <w:spacing w:after="0" w:line="240" w:lineRule="auto"/>
      <w:jc w:val="center"/>
      <w:rPr>
        <w:rFonts w:ascii="Times New Roman" w:eastAsia="Calibri" w:hAnsi="Times New Roman" w:cs="Times New Roman"/>
        <w:sz w:val="20"/>
        <w:szCs w:val="20"/>
      </w:rPr>
    </w:pPr>
    <w:r w:rsidRPr="006C5A16">
      <w:rPr>
        <w:rFonts w:ascii="Times New Roman" w:eastAsia="Calibri" w:hAnsi="Times New Roman" w:cs="Times New Roman"/>
        <w:sz w:val="20"/>
        <w:szCs w:val="20"/>
      </w:rPr>
      <w:t>Program „Opieka wytchnieniowa” edycja 2026</w:t>
    </w:r>
  </w:p>
  <w:p w14:paraId="2C669118" w14:textId="77777777" w:rsidR="006C5A16" w:rsidRDefault="006C5A1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multilevel"/>
    <w:tmpl w:val="2752B882"/>
    <w:name w:val="WW8Num31"/>
    <w:lvl w:ilvl="0">
      <w:start w:val="4"/>
      <w:numFmt w:val="decimal"/>
      <w:lvlText w:val="%1."/>
      <w:lvlJc w:val="left"/>
      <w:pPr>
        <w:tabs>
          <w:tab w:val="num" w:pos="720"/>
        </w:tabs>
        <w:ind w:left="720" w:hanging="360"/>
      </w:pPr>
      <w:rPr>
        <w:rFonts w:ascii="Symbol" w:hAnsi="Symbol" w:cs="Times New Roman"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A94DF8"/>
    <w:multiLevelType w:val="hybridMultilevel"/>
    <w:tmpl w:val="5F6E8B62"/>
    <w:lvl w:ilvl="0" w:tplc="D7C076F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00D89"/>
    <w:multiLevelType w:val="hybridMultilevel"/>
    <w:tmpl w:val="835AA1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09031C"/>
    <w:multiLevelType w:val="hybridMultilevel"/>
    <w:tmpl w:val="F49CC6D2"/>
    <w:lvl w:ilvl="0" w:tplc="BAC495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5B2921"/>
    <w:multiLevelType w:val="hybridMultilevel"/>
    <w:tmpl w:val="E51047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E2AD8"/>
    <w:multiLevelType w:val="hybridMultilevel"/>
    <w:tmpl w:val="BB82FC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E46960"/>
    <w:multiLevelType w:val="hybridMultilevel"/>
    <w:tmpl w:val="8AE2A8F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5AF7D46"/>
    <w:multiLevelType w:val="hybridMultilevel"/>
    <w:tmpl w:val="7CDA4C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C84A15"/>
    <w:multiLevelType w:val="hybridMultilevel"/>
    <w:tmpl w:val="3618823E"/>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D575B0C"/>
    <w:multiLevelType w:val="hybridMultilevel"/>
    <w:tmpl w:val="DF4025F2"/>
    <w:lvl w:ilvl="0" w:tplc="FE92C9F4">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3F72F9"/>
    <w:multiLevelType w:val="hybridMultilevel"/>
    <w:tmpl w:val="5B86AA36"/>
    <w:lvl w:ilvl="0" w:tplc="1E621D4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B31D4B"/>
    <w:multiLevelType w:val="hybridMultilevel"/>
    <w:tmpl w:val="38961E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720B34"/>
    <w:multiLevelType w:val="hybridMultilevel"/>
    <w:tmpl w:val="270C58D4"/>
    <w:lvl w:ilvl="0" w:tplc="46280220">
      <w:start w:val="1"/>
      <w:numFmt w:val="decimal"/>
      <w:lvlText w:val="%1."/>
      <w:lvlJc w:val="left"/>
      <w:pPr>
        <w:ind w:left="108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8A45B17"/>
    <w:multiLevelType w:val="hybridMultilevel"/>
    <w:tmpl w:val="EA1AA854"/>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984DD8"/>
    <w:multiLevelType w:val="hybridMultilevel"/>
    <w:tmpl w:val="225A6222"/>
    <w:lvl w:ilvl="0" w:tplc="FFFFFFFF">
      <w:start w:val="1"/>
      <w:numFmt w:val="decimal"/>
      <w:lvlText w:val="%1."/>
      <w:lvlJc w:val="left"/>
      <w:pPr>
        <w:ind w:left="360" w:hanging="360"/>
      </w:pPr>
    </w:lvl>
    <w:lvl w:ilvl="1" w:tplc="04150019">
      <w:start w:val="1"/>
      <w:numFmt w:val="lowerLetter"/>
      <w:lvlText w:val="%2."/>
      <w:lvlJc w:val="left"/>
      <w:pPr>
        <w:ind w:left="644"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C5A04FD"/>
    <w:multiLevelType w:val="hybridMultilevel"/>
    <w:tmpl w:val="8DD80878"/>
    <w:lvl w:ilvl="0" w:tplc="57E8F042">
      <w:start w:val="1"/>
      <w:numFmt w:val="decimal"/>
      <w:lvlText w:val="%1."/>
      <w:lvlJc w:val="left"/>
      <w:pPr>
        <w:ind w:left="360" w:hanging="360"/>
      </w:pPr>
      <w:rPr>
        <w:b w:val="0"/>
        <w:bCs w:val="0"/>
      </w:rPr>
    </w:lvl>
    <w:lvl w:ilvl="1" w:tplc="04150011">
      <w:start w:val="1"/>
      <w:numFmt w:val="decimal"/>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CC1DEB"/>
    <w:multiLevelType w:val="hybridMultilevel"/>
    <w:tmpl w:val="048CE8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E5C122F"/>
    <w:multiLevelType w:val="hybridMultilevel"/>
    <w:tmpl w:val="BAC25A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A8479F"/>
    <w:multiLevelType w:val="hybridMultilevel"/>
    <w:tmpl w:val="9BF8F49A"/>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5AF132E"/>
    <w:multiLevelType w:val="hybridMultilevel"/>
    <w:tmpl w:val="1570B7C6"/>
    <w:lvl w:ilvl="0" w:tplc="044AEA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2F741A"/>
    <w:multiLevelType w:val="multilevel"/>
    <w:tmpl w:val="0A1C2D1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482A6C"/>
    <w:multiLevelType w:val="hybridMultilevel"/>
    <w:tmpl w:val="8D72B108"/>
    <w:lvl w:ilvl="0" w:tplc="F2008336">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0C7F95"/>
    <w:multiLevelType w:val="hybridMultilevel"/>
    <w:tmpl w:val="9E6AC45C"/>
    <w:lvl w:ilvl="0" w:tplc="AE568396">
      <w:start w:val="3"/>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456C8C"/>
    <w:multiLevelType w:val="hybridMultilevel"/>
    <w:tmpl w:val="20AA5BE4"/>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15:restartNumberingAfterBreak="0">
    <w:nsid w:val="579B2EBC"/>
    <w:multiLevelType w:val="multilevel"/>
    <w:tmpl w:val="850A50D8"/>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2C20FC"/>
    <w:multiLevelType w:val="hybridMultilevel"/>
    <w:tmpl w:val="D0CE100E"/>
    <w:lvl w:ilvl="0" w:tplc="2B06F2E0">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FF592F"/>
    <w:multiLevelType w:val="hybridMultilevel"/>
    <w:tmpl w:val="58EA745E"/>
    <w:lvl w:ilvl="0" w:tplc="ED6E39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9C0DA3"/>
    <w:multiLevelType w:val="hybridMultilevel"/>
    <w:tmpl w:val="8170059A"/>
    <w:lvl w:ilvl="0" w:tplc="3E90666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222A9B"/>
    <w:multiLevelType w:val="hybridMultilevel"/>
    <w:tmpl w:val="6826D58C"/>
    <w:lvl w:ilvl="0" w:tplc="A028A2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DD0078D"/>
    <w:multiLevelType w:val="hybridMultilevel"/>
    <w:tmpl w:val="99B8C7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54341"/>
    <w:multiLevelType w:val="hybridMultilevel"/>
    <w:tmpl w:val="25407766"/>
    <w:lvl w:ilvl="0" w:tplc="04150011">
      <w:start w:val="1"/>
      <w:numFmt w:val="decimal"/>
      <w:lvlText w:val="%1)"/>
      <w:lvlJc w:val="left"/>
      <w:pPr>
        <w:ind w:left="360" w:hanging="360"/>
      </w:pPr>
    </w:lvl>
    <w:lvl w:ilvl="1" w:tplc="FFFFFFFF">
      <w:start w:val="1"/>
      <w:numFmt w:val="decimal"/>
      <w:lvlText w:val="%2)"/>
      <w:lvlJc w:val="left"/>
      <w:pPr>
        <w:ind w:left="644"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3210FAC"/>
    <w:multiLevelType w:val="hybridMultilevel"/>
    <w:tmpl w:val="51A463C2"/>
    <w:lvl w:ilvl="0" w:tplc="859C118A">
      <w:start w:val="1"/>
      <w:numFmt w:val="decimal"/>
      <w:lvlText w:val="%1."/>
      <w:lvlJc w:val="left"/>
      <w:pPr>
        <w:ind w:left="502" w:hanging="360"/>
      </w:pPr>
      <w:rPr>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536356017">
    <w:abstractNumId w:val="1"/>
  </w:num>
  <w:num w:numId="2" w16cid:durableId="218522251">
    <w:abstractNumId w:val="30"/>
  </w:num>
  <w:num w:numId="3" w16cid:durableId="456073026">
    <w:abstractNumId w:val="14"/>
  </w:num>
  <w:num w:numId="4" w16cid:durableId="570964927">
    <w:abstractNumId w:val="24"/>
  </w:num>
  <w:num w:numId="5" w16cid:durableId="587547248">
    <w:abstractNumId w:val="7"/>
  </w:num>
  <w:num w:numId="6" w16cid:durableId="768965024">
    <w:abstractNumId w:val="11"/>
  </w:num>
  <w:num w:numId="7" w16cid:durableId="1142426670">
    <w:abstractNumId w:val="6"/>
  </w:num>
  <w:num w:numId="8" w16cid:durableId="1743022646">
    <w:abstractNumId w:val="15"/>
  </w:num>
  <w:num w:numId="9" w16cid:durableId="1040858774">
    <w:abstractNumId w:val="19"/>
  </w:num>
  <w:num w:numId="10" w16cid:durableId="1109735276">
    <w:abstractNumId w:val="28"/>
  </w:num>
  <w:num w:numId="11" w16cid:durableId="1354648136">
    <w:abstractNumId w:val="20"/>
  </w:num>
  <w:num w:numId="12" w16cid:durableId="28074164">
    <w:abstractNumId w:val="12"/>
  </w:num>
  <w:num w:numId="13" w16cid:durableId="118258326">
    <w:abstractNumId w:val="23"/>
  </w:num>
  <w:num w:numId="14" w16cid:durableId="1264412036">
    <w:abstractNumId w:val="26"/>
  </w:num>
  <w:num w:numId="15" w16cid:durableId="2064137036">
    <w:abstractNumId w:val="9"/>
  </w:num>
  <w:num w:numId="16" w16cid:durableId="787505">
    <w:abstractNumId w:val="29"/>
  </w:num>
  <w:num w:numId="17" w16cid:durableId="163207359">
    <w:abstractNumId w:val="25"/>
  </w:num>
  <w:num w:numId="18" w16cid:durableId="1399981139">
    <w:abstractNumId w:val="10"/>
  </w:num>
  <w:num w:numId="19" w16cid:durableId="1844468241">
    <w:abstractNumId w:val="4"/>
  </w:num>
  <w:num w:numId="20" w16cid:durableId="2081901546">
    <w:abstractNumId w:val="17"/>
  </w:num>
  <w:num w:numId="21" w16cid:durableId="836921945">
    <w:abstractNumId w:val="16"/>
  </w:num>
  <w:num w:numId="22" w16cid:durableId="1097555644">
    <w:abstractNumId w:val="0"/>
  </w:num>
  <w:num w:numId="23" w16cid:durableId="522138288">
    <w:abstractNumId w:val="22"/>
  </w:num>
  <w:num w:numId="24" w16cid:durableId="564534018">
    <w:abstractNumId w:val="27"/>
  </w:num>
  <w:num w:numId="25" w16cid:durableId="1717969126">
    <w:abstractNumId w:val="8"/>
  </w:num>
  <w:num w:numId="26" w16cid:durableId="2115637756">
    <w:abstractNumId w:val="18"/>
  </w:num>
  <w:num w:numId="27" w16cid:durableId="2048018965">
    <w:abstractNumId w:val="13"/>
  </w:num>
  <w:num w:numId="28" w16cid:durableId="118570930">
    <w:abstractNumId w:val="31"/>
  </w:num>
  <w:num w:numId="29" w16cid:durableId="369650897">
    <w:abstractNumId w:val="3"/>
  </w:num>
  <w:num w:numId="30" w16cid:durableId="1767458798">
    <w:abstractNumId w:val="5"/>
  </w:num>
  <w:num w:numId="31" w16cid:durableId="95951308">
    <w:abstractNumId w:val="21"/>
  </w:num>
  <w:num w:numId="32" w16cid:durableId="195185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06"/>
    <w:rsid w:val="001002CF"/>
    <w:rsid w:val="00184FE8"/>
    <w:rsid w:val="0029383D"/>
    <w:rsid w:val="002D4697"/>
    <w:rsid w:val="0032687A"/>
    <w:rsid w:val="003A0670"/>
    <w:rsid w:val="003A3C63"/>
    <w:rsid w:val="003A5BE7"/>
    <w:rsid w:val="003E060E"/>
    <w:rsid w:val="00406617"/>
    <w:rsid w:val="00455D0B"/>
    <w:rsid w:val="005440B0"/>
    <w:rsid w:val="00557610"/>
    <w:rsid w:val="00557EC8"/>
    <w:rsid w:val="005F7D1A"/>
    <w:rsid w:val="00637173"/>
    <w:rsid w:val="00644418"/>
    <w:rsid w:val="006660E5"/>
    <w:rsid w:val="00692302"/>
    <w:rsid w:val="006C5A16"/>
    <w:rsid w:val="006D5F52"/>
    <w:rsid w:val="0074131C"/>
    <w:rsid w:val="007A2719"/>
    <w:rsid w:val="007C0793"/>
    <w:rsid w:val="007F78D9"/>
    <w:rsid w:val="00812A7E"/>
    <w:rsid w:val="00854467"/>
    <w:rsid w:val="008B45CF"/>
    <w:rsid w:val="008C07F1"/>
    <w:rsid w:val="00953F3B"/>
    <w:rsid w:val="00961B06"/>
    <w:rsid w:val="009D4501"/>
    <w:rsid w:val="00C07BC2"/>
    <w:rsid w:val="00C10BC4"/>
    <w:rsid w:val="00CA652F"/>
    <w:rsid w:val="00DC2748"/>
    <w:rsid w:val="00DF52E4"/>
    <w:rsid w:val="00E40C81"/>
    <w:rsid w:val="00E40CA3"/>
    <w:rsid w:val="00E9466E"/>
    <w:rsid w:val="00F334C0"/>
    <w:rsid w:val="00F807C6"/>
    <w:rsid w:val="00FB42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6D1F"/>
  <w15:chartTrackingRefBased/>
  <w15:docId w15:val="{74326B72-4A60-4B7D-8C65-5B39D6AC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A16"/>
  </w:style>
  <w:style w:type="paragraph" w:styleId="Stopka">
    <w:name w:val="footer"/>
    <w:basedOn w:val="Normalny"/>
    <w:link w:val="StopkaZnak"/>
    <w:uiPriority w:val="99"/>
    <w:unhideWhenUsed/>
    <w:rsid w:val="006C5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A16"/>
  </w:style>
  <w:style w:type="paragraph" w:styleId="Akapitzlist">
    <w:name w:val="List Paragraph"/>
    <w:aliases w:val="Numerowanie,Akapit z listą BS,L1,List Paragraph,2 heading,A_wyliczenie,K-P_odwolanie,Akapit z listą5,maz_wyliczenie,opis dzialania,wypunktowanie,lp1,List Paragraph2,CW_Lista,Akapit z listą 1,Preambuła,CP-UC,CP-Punkty,Bullet List,Equipment"/>
    <w:basedOn w:val="Normalny"/>
    <w:link w:val="AkapitzlistZnak"/>
    <w:uiPriority w:val="34"/>
    <w:qFormat/>
    <w:rsid w:val="00644418"/>
    <w:pPr>
      <w:ind w:left="720"/>
      <w:contextualSpacing/>
    </w:pPr>
  </w:style>
  <w:style w:type="character" w:customStyle="1" w:styleId="AkapitzlistZnak">
    <w:name w:val="Akapit z listą Znak"/>
    <w:aliases w:val="Numerowanie Znak,Akapit z listą BS Znak,L1 Znak,List Paragraph Znak,2 heading Znak,A_wyliczenie Znak,K-P_odwolanie Znak,Akapit z listą5 Znak,maz_wyliczenie Znak,opis dzialania Znak,wypunktowanie Znak,lp1 Znak,List Paragraph2 Znak"/>
    <w:link w:val="Akapitzlist"/>
    <w:uiPriority w:val="34"/>
    <w:qFormat/>
    <w:locked/>
    <w:rsid w:val="00644418"/>
  </w:style>
  <w:style w:type="character" w:styleId="Hipercze">
    <w:name w:val="Hyperlink"/>
    <w:basedOn w:val="Domylnaczcionkaakapitu"/>
    <w:uiPriority w:val="99"/>
    <w:unhideWhenUsed/>
    <w:rsid w:val="0032687A"/>
    <w:rPr>
      <w:color w:val="0563C1" w:themeColor="hyperlink"/>
      <w:u w:val="single"/>
    </w:rPr>
  </w:style>
  <w:style w:type="character" w:styleId="Nierozpoznanawzmianka">
    <w:name w:val="Unresolved Mention"/>
    <w:basedOn w:val="Domylnaczcionkaakapitu"/>
    <w:uiPriority w:val="99"/>
    <w:semiHidden/>
    <w:unhideWhenUsed/>
    <w:rsid w:val="00854467"/>
    <w:rPr>
      <w:color w:val="605E5C"/>
      <w:shd w:val="clear" w:color="auto" w:fill="E1DFDD"/>
    </w:rPr>
  </w:style>
  <w:style w:type="paragraph" w:customStyle="1" w:styleId="Tekstpodstawowy21">
    <w:name w:val="Tekst podstawowy 21"/>
    <w:basedOn w:val="Normalny"/>
    <w:rsid w:val="00953F3B"/>
    <w:pPr>
      <w:suppressAutoHyphens/>
      <w:autoSpaceDN w:val="0"/>
      <w:spacing w:after="0" w:line="240" w:lineRule="auto"/>
      <w:textAlignment w:val="baseline"/>
    </w:pPr>
    <w:rPr>
      <w:rFonts w:ascii="Times New Roman" w:eastAsia="Times New Roman" w:hAnsi="Times New Roman" w:cs="Times New Roman"/>
      <w:kern w:val="3"/>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s.kol@post.pl" TargetMode="External"/><Relationship Id="rId3" Type="http://schemas.openxmlformats.org/officeDocument/2006/relationships/settings" Target="settings.xml"/><Relationship Id="rId7" Type="http://schemas.openxmlformats.org/officeDocument/2006/relationships/hyperlink" Target="https://www.gov.pl/web/rodzina/nabor-wnioskow-w-ramach-resortowego-programu-ministra-rodziny-pracy-i-polityki-spolecznej-opieka-wytchnieniowa-dla-jednostek-samorzadu-terytorialnego--edycja-2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3746</Words>
  <Characters>22477</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Agnieszka Świercz</cp:lastModifiedBy>
  <cp:revision>2</cp:revision>
  <dcterms:created xsi:type="dcterms:W3CDTF">2026-06-12T11:19:00Z</dcterms:created>
  <dcterms:modified xsi:type="dcterms:W3CDTF">2026-06-12T11:19:00Z</dcterms:modified>
</cp:coreProperties>
</file>